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82F" w:rsidRPr="003E5C42" w:rsidRDefault="0077582F" w:rsidP="0077582F">
      <w:pPr>
        <w:spacing w:before="40" w:after="40"/>
        <w:jc w:val="center"/>
        <w:rPr>
          <w:sz w:val="22"/>
          <w:szCs w:val="22"/>
          <w:lang w:val="sk-SK"/>
        </w:rPr>
      </w:pPr>
      <w:r w:rsidRPr="003E5C42">
        <w:rPr>
          <w:sz w:val="22"/>
          <w:szCs w:val="22"/>
          <w:lang w:val="sk-SK"/>
        </w:rPr>
        <w:t>POUŽITIE V ZÁHRADÁCH A PREDZÁHRADKÁCH JE POVOLENÉ</w:t>
      </w:r>
    </w:p>
    <w:p w:rsidR="0077582F" w:rsidRPr="003E5C42" w:rsidRDefault="0077582F" w:rsidP="0077582F">
      <w:pPr>
        <w:spacing w:before="40" w:after="40"/>
        <w:jc w:val="center"/>
        <w:rPr>
          <w:lang w:val="sk-SK"/>
        </w:rPr>
      </w:pPr>
      <w:r w:rsidRPr="003E5C42">
        <w:rPr>
          <w:lang w:val="sk-SK"/>
        </w:rPr>
        <w:t>Prípravok na ochranu rastlín pre neprofesionálnych používateľov</w:t>
      </w:r>
    </w:p>
    <w:p w:rsidR="0077582F" w:rsidRPr="003E5C42" w:rsidRDefault="0077582F" w:rsidP="0077582F">
      <w:pPr>
        <w:jc w:val="center"/>
        <w:rPr>
          <w:b/>
          <w:bCs/>
          <w:sz w:val="40"/>
          <w:szCs w:val="40"/>
          <w:lang w:val="sk-SK"/>
        </w:rPr>
      </w:pPr>
      <w:r>
        <w:rPr>
          <w:b/>
          <w:bCs/>
          <w:sz w:val="40"/>
          <w:szCs w:val="40"/>
          <w:lang w:val="sk-SK"/>
        </w:rPr>
        <w:t>SERIFEL</w:t>
      </w:r>
      <w:r w:rsidRPr="003E5C42">
        <w:rPr>
          <w:b/>
          <w:bCs/>
          <w:sz w:val="40"/>
          <w:szCs w:val="40"/>
          <w:vertAlign w:val="superscript"/>
          <w:lang w:val="sk-SK"/>
        </w:rPr>
        <w:t>®</w:t>
      </w:r>
    </w:p>
    <w:p w:rsidR="00BD57A8" w:rsidRPr="00825C58" w:rsidRDefault="00BD57A8" w:rsidP="00BD57A8">
      <w:pPr>
        <w:jc w:val="both"/>
        <w:rPr>
          <w:b/>
          <w:bCs/>
          <w:color w:val="000000"/>
          <w:lang w:val="sk-SK"/>
        </w:rPr>
      </w:pPr>
    </w:p>
    <w:p w:rsidR="007C0A7C" w:rsidRPr="00825C58" w:rsidRDefault="007C0A7C" w:rsidP="00BD57A8">
      <w:pPr>
        <w:jc w:val="both"/>
        <w:rPr>
          <w:lang w:val="sk-SK"/>
        </w:rPr>
      </w:pPr>
      <w:r w:rsidRPr="00825C58">
        <w:rPr>
          <w:lang w:val="sk-SK"/>
        </w:rPr>
        <w:t xml:space="preserve">Fungicídny biologický prípravok na ochranu rastlín vo forme </w:t>
      </w:r>
      <w:r w:rsidR="00404AF8" w:rsidRPr="00825C58">
        <w:rPr>
          <w:lang w:val="sk-SK"/>
        </w:rPr>
        <w:t xml:space="preserve">dispergovateľného </w:t>
      </w:r>
      <w:r w:rsidR="00F95C3B" w:rsidRPr="00F95C3B">
        <w:rPr>
          <w:lang w:val="sk-SK"/>
        </w:rPr>
        <w:t xml:space="preserve">(zmáčateľného) </w:t>
      </w:r>
      <w:r w:rsidR="00404AF8" w:rsidRPr="00825C58">
        <w:rPr>
          <w:lang w:val="sk-SK"/>
        </w:rPr>
        <w:t>prášku (WP)</w:t>
      </w:r>
      <w:r w:rsidR="0077582F">
        <w:rPr>
          <w:lang w:val="sk-SK"/>
        </w:rPr>
        <w:t xml:space="preserve">, </w:t>
      </w:r>
      <w:r w:rsidR="00981BF9" w:rsidRPr="00825C58">
        <w:rPr>
          <w:lang w:val="sk-SK"/>
        </w:rPr>
        <w:t xml:space="preserve">určený na ochranu </w:t>
      </w:r>
      <w:r w:rsidR="00404AF8" w:rsidRPr="00825C58">
        <w:rPr>
          <w:lang w:val="sk-SK"/>
        </w:rPr>
        <w:t xml:space="preserve">viniča, húb, jahôd, malín a niektorých druhov zeleniny proti hubovým chorobám. </w:t>
      </w:r>
    </w:p>
    <w:p w:rsidR="007F72A1" w:rsidRPr="00825C58" w:rsidRDefault="007F72A1" w:rsidP="00BD57A8">
      <w:pPr>
        <w:jc w:val="both"/>
        <w:rPr>
          <w:lang w:val="sk-SK"/>
        </w:rPr>
      </w:pPr>
    </w:p>
    <w:p w:rsidR="007F72A1" w:rsidRPr="00825C58" w:rsidRDefault="007F72A1" w:rsidP="007F72A1">
      <w:pPr>
        <w:spacing w:after="120"/>
        <w:jc w:val="both"/>
        <w:rPr>
          <w:b/>
          <w:lang w:val="sk-SK"/>
        </w:rPr>
      </w:pPr>
      <w:r w:rsidRPr="00825C58">
        <w:rPr>
          <w:b/>
          <w:caps/>
          <w:lang w:val="sk-SK"/>
        </w:rPr>
        <w:t>Účinná látka</w:t>
      </w:r>
    </w:p>
    <w:tbl>
      <w:tblPr>
        <w:tblW w:w="9555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318"/>
        <w:gridCol w:w="2409"/>
        <w:gridCol w:w="3828"/>
      </w:tblGrid>
      <w:tr w:rsidR="007F72A1" w:rsidRPr="00825C58" w:rsidTr="00CE05BE">
        <w:tc>
          <w:tcPr>
            <w:tcW w:w="3318" w:type="dxa"/>
          </w:tcPr>
          <w:p w:rsidR="007F72A1" w:rsidRPr="00825C58" w:rsidRDefault="007F72A1" w:rsidP="00584E61">
            <w:pPr>
              <w:ind w:right="113"/>
              <w:rPr>
                <w:b/>
                <w:lang w:val="sk-SK"/>
              </w:rPr>
            </w:pPr>
            <w:r w:rsidRPr="00825C58">
              <w:rPr>
                <w:b/>
                <w:bCs/>
                <w:i/>
                <w:lang w:val="sk-SK"/>
              </w:rPr>
              <w:t>Bacillus amyloliquefaciens</w:t>
            </w:r>
            <w:r w:rsidRPr="00825C58">
              <w:rPr>
                <w:b/>
                <w:bCs/>
                <w:lang w:val="sk-SK"/>
              </w:rPr>
              <w:t xml:space="preserve"> kmeň MBI 600</w:t>
            </w:r>
          </w:p>
        </w:tc>
        <w:tc>
          <w:tcPr>
            <w:tcW w:w="2409" w:type="dxa"/>
          </w:tcPr>
          <w:p w:rsidR="007F72A1" w:rsidRPr="00825C58" w:rsidRDefault="007F72A1" w:rsidP="00584E61">
            <w:pPr>
              <w:ind w:right="-57"/>
              <w:jc w:val="center"/>
              <w:rPr>
                <w:b/>
                <w:lang w:val="sk-SK"/>
              </w:rPr>
            </w:pPr>
            <w:r w:rsidRPr="00825C58">
              <w:rPr>
                <w:b/>
                <w:lang w:val="sk-SK"/>
              </w:rPr>
              <w:t>5,5 x 10</w:t>
            </w:r>
            <w:r w:rsidRPr="00825C58">
              <w:rPr>
                <w:b/>
                <w:vertAlign w:val="superscript"/>
                <w:lang w:val="sk-SK"/>
              </w:rPr>
              <w:t>10</w:t>
            </w:r>
            <w:r w:rsidR="00FC0824" w:rsidRPr="00825C58">
              <w:rPr>
                <w:b/>
                <w:lang w:val="sk-SK"/>
              </w:rPr>
              <w:t xml:space="preserve"> CFU/g</w:t>
            </w:r>
          </w:p>
          <w:p w:rsidR="00FC0824" w:rsidRPr="00825C58" w:rsidRDefault="00FC0824" w:rsidP="00584E61">
            <w:pPr>
              <w:ind w:right="-57"/>
              <w:jc w:val="center"/>
              <w:rPr>
                <w:lang w:val="sk-SK"/>
              </w:rPr>
            </w:pPr>
            <w:r w:rsidRPr="00825C58">
              <w:rPr>
                <w:lang w:val="sk-SK"/>
              </w:rPr>
              <w:t>(11 % hm)</w:t>
            </w:r>
          </w:p>
        </w:tc>
        <w:tc>
          <w:tcPr>
            <w:tcW w:w="3828" w:type="dxa"/>
          </w:tcPr>
          <w:p w:rsidR="007F72A1" w:rsidRPr="00825C58" w:rsidRDefault="007F72A1" w:rsidP="00584E61">
            <w:pPr>
              <w:pStyle w:val="Hlavika"/>
              <w:jc w:val="both"/>
              <w:rPr>
                <w:lang w:val="sk-SK"/>
              </w:rPr>
            </w:pPr>
          </w:p>
        </w:tc>
      </w:tr>
      <w:tr w:rsidR="007F72A1" w:rsidRPr="00825C58" w:rsidTr="00CE05BE">
        <w:tc>
          <w:tcPr>
            <w:tcW w:w="3318" w:type="dxa"/>
          </w:tcPr>
          <w:p w:rsidR="007F72A1" w:rsidRPr="00825C58" w:rsidRDefault="007F72A1" w:rsidP="00584E61">
            <w:pPr>
              <w:ind w:right="113"/>
              <w:jc w:val="center"/>
              <w:rPr>
                <w:lang w:val="sk-SK"/>
              </w:rPr>
            </w:pPr>
          </w:p>
        </w:tc>
        <w:tc>
          <w:tcPr>
            <w:tcW w:w="2409" w:type="dxa"/>
          </w:tcPr>
          <w:p w:rsidR="007F72A1" w:rsidRPr="00825C58" w:rsidRDefault="007F72A1" w:rsidP="00584E61">
            <w:pPr>
              <w:ind w:right="113"/>
              <w:jc w:val="center"/>
              <w:rPr>
                <w:lang w:val="sk-SK"/>
              </w:rPr>
            </w:pPr>
          </w:p>
        </w:tc>
        <w:tc>
          <w:tcPr>
            <w:tcW w:w="3828" w:type="dxa"/>
          </w:tcPr>
          <w:p w:rsidR="007F72A1" w:rsidRPr="00825C58" w:rsidRDefault="007F72A1" w:rsidP="00584E61">
            <w:pPr>
              <w:pStyle w:val="Hlavika"/>
              <w:jc w:val="both"/>
              <w:rPr>
                <w:lang w:val="sk-SK"/>
              </w:rPr>
            </w:pPr>
          </w:p>
        </w:tc>
      </w:tr>
    </w:tbl>
    <w:p w:rsidR="007F72A1" w:rsidRPr="00825C58" w:rsidRDefault="007F72A1" w:rsidP="007F72A1">
      <w:pPr>
        <w:jc w:val="both"/>
        <w:rPr>
          <w:color w:val="A6A6A6"/>
          <w:lang w:val="sk-SK"/>
        </w:rPr>
      </w:pPr>
      <w:r w:rsidRPr="00825C58">
        <w:rPr>
          <w:b/>
          <w:kern w:val="28"/>
          <w:lang w:val="sk-SK"/>
        </w:rPr>
        <w:t>Látky nebezpečné pre zdravie, ktoré prispievajú ku klasifikácii prípravku</w:t>
      </w:r>
      <w:r w:rsidRPr="00825C58">
        <w:rPr>
          <w:lang w:val="sk-SK"/>
        </w:rPr>
        <w:t xml:space="preserve">: </w:t>
      </w:r>
      <w:r w:rsidR="00FC0824" w:rsidRPr="00825C58">
        <w:rPr>
          <w:lang w:val="sk-SK"/>
        </w:rPr>
        <w:t>žiadne</w:t>
      </w:r>
    </w:p>
    <w:p w:rsidR="00C92185" w:rsidRPr="00825C58" w:rsidRDefault="00C92185" w:rsidP="007F72A1">
      <w:pPr>
        <w:spacing w:after="120"/>
        <w:jc w:val="both"/>
        <w:rPr>
          <w:b/>
          <w:caps/>
          <w:lang w:val="sk-SK"/>
        </w:rPr>
      </w:pPr>
    </w:p>
    <w:p w:rsidR="007F72A1" w:rsidRDefault="007F72A1" w:rsidP="007F72A1">
      <w:pPr>
        <w:spacing w:after="120"/>
        <w:jc w:val="both"/>
        <w:rPr>
          <w:b/>
          <w:caps/>
          <w:lang w:val="sk-SK"/>
        </w:rPr>
      </w:pPr>
      <w:r w:rsidRPr="00825C58">
        <w:rPr>
          <w:b/>
          <w:caps/>
          <w:lang w:val="sk-SK"/>
        </w:rPr>
        <w:t>Označenie prípravku</w:t>
      </w:r>
    </w:p>
    <w:p w:rsidR="00656D3E" w:rsidRPr="00702617" w:rsidRDefault="00656D3E" w:rsidP="00702617">
      <w:pPr>
        <w:jc w:val="both"/>
        <w:rPr>
          <w:lang w:val="sk-SK"/>
        </w:rPr>
      </w:pPr>
      <w:r w:rsidRPr="00702617">
        <w:rPr>
          <w:lang w:val="sk-SK"/>
        </w:rPr>
        <w:t>Označenie prípravku sa nepožaduje</w:t>
      </w:r>
    </w:p>
    <w:p w:rsidR="00656D3E" w:rsidRPr="00702617" w:rsidRDefault="00656D3E" w:rsidP="007F72A1">
      <w:pPr>
        <w:spacing w:after="120"/>
        <w:jc w:val="both"/>
        <w:rPr>
          <w:lang w:val="sk-SK" w:eastAsia="sk-SK"/>
        </w:rPr>
      </w:pPr>
      <w:r w:rsidRPr="00702617">
        <w:rPr>
          <w:lang w:val="sk-SK" w:eastAsia="sk-SK"/>
        </w:rPr>
        <w:t>Výstražné slovo sa nepožaduje</w:t>
      </w:r>
    </w:p>
    <w:tbl>
      <w:tblPr>
        <w:tblW w:w="9640" w:type="dxa"/>
        <w:tblInd w:w="-34" w:type="dxa"/>
        <w:tblLook w:val="00A0" w:firstRow="1" w:lastRow="0" w:firstColumn="1" w:lastColumn="0" w:noHBand="0" w:noVBand="0"/>
      </w:tblPr>
      <w:tblGrid>
        <w:gridCol w:w="1097"/>
        <w:gridCol w:w="8543"/>
      </w:tblGrid>
      <w:tr w:rsidR="00C92185" w:rsidRPr="00825C58" w:rsidTr="00CE05BE">
        <w:tc>
          <w:tcPr>
            <w:tcW w:w="1097" w:type="dxa"/>
          </w:tcPr>
          <w:p w:rsidR="00C92185" w:rsidRPr="00825C58" w:rsidRDefault="00FC0824" w:rsidP="008C5B09">
            <w:pPr>
              <w:jc w:val="both"/>
              <w:rPr>
                <w:lang w:val="sk-SK" w:eastAsia="sk-SK"/>
              </w:rPr>
            </w:pPr>
            <w:r w:rsidRPr="00825C58">
              <w:rPr>
                <w:lang w:val="sk-SK" w:eastAsia="sk-SK"/>
              </w:rPr>
              <w:t>P101</w:t>
            </w:r>
          </w:p>
        </w:tc>
        <w:tc>
          <w:tcPr>
            <w:tcW w:w="8543" w:type="dxa"/>
          </w:tcPr>
          <w:p w:rsidR="00C92185" w:rsidRPr="00825C58" w:rsidRDefault="007F7681" w:rsidP="00584E61">
            <w:pPr>
              <w:jc w:val="both"/>
              <w:rPr>
                <w:lang w:val="sk-SK" w:eastAsia="sk-SK"/>
              </w:rPr>
            </w:pPr>
            <w:r w:rsidRPr="007F7681">
              <w:rPr>
                <w:lang w:val="sk-SK" w:eastAsia="sk-SK"/>
              </w:rPr>
              <w:t>Ak je potrebná lekárska pomoc, majte k dispozícii obal alebo etiketu výrobku.</w:t>
            </w:r>
          </w:p>
        </w:tc>
      </w:tr>
      <w:tr w:rsidR="00EA0E87" w:rsidRPr="00825C58" w:rsidTr="00CE05BE">
        <w:tc>
          <w:tcPr>
            <w:tcW w:w="1097" w:type="dxa"/>
          </w:tcPr>
          <w:p w:rsidR="00EA0E87" w:rsidRPr="00825C58" w:rsidRDefault="00EA0E87" w:rsidP="008C5B09">
            <w:pPr>
              <w:jc w:val="both"/>
              <w:rPr>
                <w:lang w:val="sk-SK" w:eastAsia="sk-SK"/>
              </w:rPr>
            </w:pPr>
            <w:r w:rsidRPr="00825C58">
              <w:rPr>
                <w:lang w:val="sk-SK" w:eastAsia="sk-SK"/>
              </w:rPr>
              <w:t>P102</w:t>
            </w:r>
          </w:p>
        </w:tc>
        <w:tc>
          <w:tcPr>
            <w:tcW w:w="8543" w:type="dxa"/>
          </w:tcPr>
          <w:p w:rsidR="00EA0E87" w:rsidRPr="00825C58" w:rsidRDefault="00EA0E87" w:rsidP="00584E61">
            <w:pPr>
              <w:jc w:val="both"/>
              <w:rPr>
                <w:lang w:val="sk-SK" w:eastAsia="sk-SK"/>
              </w:rPr>
            </w:pPr>
            <w:r w:rsidRPr="00825C58">
              <w:rPr>
                <w:lang w:val="sk-SK" w:eastAsia="sk-SK"/>
              </w:rPr>
              <w:t>Uchovávajte mimo dosahu detí.</w:t>
            </w:r>
          </w:p>
        </w:tc>
      </w:tr>
      <w:tr w:rsidR="00FC0824" w:rsidRPr="00825C58" w:rsidTr="00CE05BE">
        <w:tc>
          <w:tcPr>
            <w:tcW w:w="1097" w:type="dxa"/>
          </w:tcPr>
          <w:p w:rsidR="00FC0824" w:rsidRPr="00825C58" w:rsidRDefault="00FC0824" w:rsidP="008C5B09">
            <w:pPr>
              <w:jc w:val="both"/>
              <w:rPr>
                <w:lang w:val="sk-SK" w:eastAsia="sk-SK"/>
              </w:rPr>
            </w:pPr>
            <w:r w:rsidRPr="00825C58">
              <w:rPr>
                <w:lang w:val="sk-SK" w:eastAsia="sk-SK"/>
              </w:rPr>
              <w:t>P270</w:t>
            </w:r>
          </w:p>
        </w:tc>
        <w:tc>
          <w:tcPr>
            <w:tcW w:w="8543" w:type="dxa"/>
          </w:tcPr>
          <w:p w:rsidR="00FC0824" w:rsidRPr="00825C58" w:rsidRDefault="00EA0E87" w:rsidP="00584E61">
            <w:pPr>
              <w:jc w:val="both"/>
              <w:rPr>
                <w:lang w:val="sk-SK" w:eastAsia="sk-SK"/>
              </w:rPr>
            </w:pPr>
            <w:r w:rsidRPr="00825C58">
              <w:rPr>
                <w:lang w:val="sk-SK" w:eastAsia="sk-SK"/>
              </w:rPr>
              <w:t>Pri používaní výrobku nejedzte, nepite ani nefajčite.</w:t>
            </w:r>
          </w:p>
        </w:tc>
      </w:tr>
      <w:tr w:rsidR="00FC0824" w:rsidRPr="00825C58" w:rsidTr="00CE05BE">
        <w:tc>
          <w:tcPr>
            <w:tcW w:w="1097" w:type="dxa"/>
          </w:tcPr>
          <w:p w:rsidR="00FC0824" w:rsidRPr="00825C58" w:rsidRDefault="00FC0824" w:rsidP="008C5B09">
            <w:pPr>
              <w:jc w:val="both"/>
              <w:rPr>
                <w:lang w:val="sk-SK" w:eastAsia="sk-SK"/>
              </w:rPr>
            </w:pPr>
            <w:r w:rsidRPr="00825C58">
              <w:rPr>
                <w:lang w:val="sk-SK" w:eastAsia="sk-SK"/>
              </w:rPr>
              <w:t>P280</w:t>
            </w:r>
          </w:p>
        </w:tc>
        <w:tc>
          <w:tcPr>
            <w:tcW w:w="8543" w:type="dxa"/>
          </w:tcPr>
          <w:p w:rsidR="00FC0824" w:rsidRPr="00825C58" w:rsidRDefault="007F7681" w:rsidP="00584E61">
            <w:pPr>
              <w:jc w:val="both"/>
              <w:rPr>
                <w:lang w:val="sk-SK" w:eastAsia="sk-SK"/>
              </w:rPr>
            </w:pPr>
            <w:r w:rsidRPr="007F7681">
              <w:rPr>
                <w:lang w:val="sk-SK" w:eastAsia="sk-SK"/>
              </w:rPr>
              <w:t>Noste ochranné rukavice/ochranný odev/ochranné okuliare/ochranu tváre.</w:t>
            </w:r>
          </w:p>
        </w:tc>
      </w:tr>
      <w:tr w:rsidR="00FC0824" w:rsidRPr="00825C58" w:rsidTr="00CE05BE">
        <w:tc>
          <w:tcPr>
            <w:tcW w:w="1097" w:type="dxa"/>
          </w:tcPr>
          <w:p w:rsidR="00FC0824" w:rsidRPr="00825C58" w:rsidRDefault="00FC0824" w:rsidP="008C5B09">
            <w:pPr>
              <w:jc w:val="both"/>
              <w:rPr>
                <w:lang w:val="sk-SK" w:eastAsia="sk-SK"/>
              </w:rPr>
            </w:pPr>
            <w:r w:rsidRPr="00825C58">
              <w:rPr>
                <w:lang w:val="sk-SK" w:eastAsia="sk-SK"/>
              </w:rPr>
              <w:t>P501</w:t>
            </w:r>
          </w:p>
        </w:tc>
        <w:tc>
          <w:tcPr>
            <w:tcW w:w="8543" w:type="dxa"/>
          </w:tcPr>
          <w:p w:rsidR="00FC0824" w:rsidRPr="00825C58" w:rsidRDefault="00C878FA">
            <w:pPr>
              <w:jc w:val="both"/>
              <w:rPr>
                <w:lang w:val="sk-SK" w:eastAsia="sk-SK"/>
              </w:rPr>
            </w:pPr>
            <w:r w:rsidRPr="00C878FA">
              <w:rPr>
                <w:lang w:val="sk-SK" w:eastAsia="sk-SK"/>
              </w:rPr>
              <w:t>Nepoužitý prípravok v pôvodnom obale a prázdne obaly z prípravku zneškodnite ako nebezpečný odpad uložením do vyhradených kontajnerov určených na tento účel obecným, alebo mestským úradom alebo odovzdajte v mieste zberu domového odpadu, špeciálne vytvoreného pre tento účel (v rámci triedenia odpadov) príslušnou samosprávou (informujte sa u orgánu miestnej správy)!</w:t>
            </w:r>
            <w:r w:rsidRPr="00825C58" w:rsidDel="00C878FA">
              <w:rPr>
                <w:lang w:val="sk-SK" w:eastAsia="sk-SK"/>
              </w:rPr>
              <w:t xml:space="preserve"> </w:t>
            </w:r>
          </w:p>
        </w:tc>
      </w:tr>
      <w:tr w:rsidR="00C92185" w:rsidRPr="00825C58" w:rsidTr="00CE05BE">
        <w:tc>
          <w:tcPr>
            <w:tcW w:w="1097" w:type="dxa"/>
          </w:tcPr>
          <w:p w:rsidR="00C92185" w:rsidRPr="00825C58" w:rsidRDefault="00C92185" w:rsidP="00584E61">
            <w:pPr>
              <w:jc w:val="both"/>
              <w:rPr>
                <w:b/>
                <w:lang w:val="sk-SK" w:eastAsia="sk-SK"/>
              </w:rPr>
            </w:pPr>
            <w:r w:rsidRPr="00825C58">
              <w:rPr>
                <w:b/>
                <w:lang w:val="sk-SK" w:eastAsia="sk-SK"/>
              </w:rPr>
              <w:t xml:space="preserve">EUH401 </w:t>
            </w:r>
          </w:p>
        </w:tc>
        <w:tc>
          <w:tcPr>
            <w:tcW w:w="8543" w:type="dxa"/>
          </w:tcPr>
          <w:p w:rsidR="00C92185" w:rsidRPr="00825C58" w:rsidRDefault="00C92185" w:rsidP="00584E61">
            <w:pPr>
              <w:jc w:val="both"/>
              <w:rPr>
                <w:b/>
                <w:color w:val="A6A6A6"/>
                <w:lang w:val="sk-SK" w:eastAsia="sk-SK"/>
              </w:rPr>
            </w:pPr>
            <w:r w:rsidRPr="00825C58">
              <w:rPr>
                <w:b/>
                <w:lang w:val="sk-SK" w:eastAsia="sk-SK"/>
              </w:rPr>
              <w:t>Dodržiavajte návod na používanie, aby ste zabránili vzniku rizík pre zdravie ľudí a životné prostredie.</w:t>
            </w:r>
          </w:p>
        </w:tc>
      </w:tr>
    </w:tbl>
    <w:p w:rsidR="00FC0824" w:rsidRPr="00825C58" w:rsidRDefault="00FC0824" w:rsidP="00C92185">
      <w:pPr>
        <w:ind w:left="705" w:hanging="705"/>
        <w:jc w:val="both"/>
        <w:rPr>
          <w:b/>
          <w:lang w:val="sk-SK"/>
        </w:rPr>
      </w:pPr>
    </w:p>
    <w:p w:rsidR="00FC0824" w:rsidRPr="00825C58" w:rsidRDefault="00FC0824" w:rsidP="00C92185">
      <w:pPr>
        <w:ind w:left="705" w:hanging="705"/>
        <w:jc w:val="both"/>
        <w:rPr>
          <w:b/>
          <w:lang w:val="sk-SK"/>
        </w:rPr>
      </w:pPr>
      <w:r w:rsidRPr="00825C58">
        <w:rPr>
          <w:b/>
          <w:lang w:val="sk-SK"/>
        </w:rPr>
        <w:t>SP1</w:t>
      </w:r>
      <w:r w:rsidR="00EA0E87" w:rsidRPr="00825C58">
        <w:rPr>
          <w:b/>
          <w:lang w:val="sk-SK"/>
        </w:rPr>
        <w:tab/>
        <w:t>Neznečisťujte vodu prípravkom alebo jeho obalom (Nečistite aplikačné zariadenie v blízkosti povrchových vôd</w:t>
      </w:r>
      <w:r w:rsidR="001602FF" w:rsidRPr="00702617">
        <w:rPr>
          <w:b/>
          <w:lang w:val="sk-SK"/>
        </w:rPr>
        <w:t>.</w:t>
      </w:r>
    </w:p>
    <w:p w:rsidR="00FC0824" w:rsidRPr="00825C58" w:rsidRDefault="00FC0824" w:rsidP="00C92185">
      <w:pPr>
        <w:ind w:left="705" w:hanging="705"/>
        <w:jc w:val="both"/>
        <w:rPr>
          <w:b/>
          <w:lang w:val="sk-SK"/>
        </w:rPr>
      </w:pPr>
      <w:r w:rsidRPr="00825C58">
        <w:rPr>
          <w:b/>
          <w:lang w:val="sk-SK"/>
        </w:rPr>
        <w:t>SPe3</w:t>
      </w:r>
      <w:r w:rsidR="007F2E1D" w:rsidRPr="00825C58">
        <w:rPr>
          <w:b/>
          <w:lang w:val="sk-SK"/>
        </w:rPr>
        <w:tab/>
        <w:t>Z dôvodu ochrany vodných organizmov udržiavajte medzi ošetrovanou plochou a povrchovými vodnými plochami ochranný pás zeme v šírke 5 m pre aplikáciu na polia. V prípade skleníkových aplikácií zabráňte priamemu vypúšťaniu odpadových vôd do</w:t>
      </w:r>
      <w:r w:rsidR="00F90E05">
        <w:rPr>
          <w:b/>
          <w:lang w:val="sk-SK"/>
        </w:rPr>
        <w:t> </w:t>
      </w:r>
      <w:r w:rsidR="007F2E1D" w:rsidRPr="00825C58">
        <w:rPr>
          <w:b/>
          <w:lang w:val="sk-SK"/>
        </w:rPr>
        <w:t>životného prostredia.</w:t>
      </w:r>
    </w:p>
    <w:p w:rsidR="00C92185" w:rsidRPr="00825C58" w:rsidRDefault="00C92185" w:rsidP="00C92185">
      <w:pPr>
        <w:ind w:left="705" w:hanging="705"/>
        <w:jc w:val="both"/>
        <w:rPr>
          <w:b/>
          <w:lang w:val="sk-SK"/>
        </w:rPr>
      </w:pPr>
      <w:r w:rsidRPr="00825C58">
        <w:rPr>
          <w:b/>
          <w:lang w:val="sk-SK"/>
        </w:rPr>
        <w:t xml:space="preserve">Z4 </w:t>
      </w:r>
      <w:r w:rsidRPr="00825C58">
        <w:rPr>
          <w:b/>
          <w:lang w:val="sk-SK"/>
        </w:rPr>
        <w:tab/>
        <w:t>Riziko vyplývajúce z použitia prípravku je pri dodržaní predpísanej dávky alebo koncentrácie pre domáce, hospodárske a voľne žijúce zvieratá s prijateľné.</w:t>
      </w:r>
    </w:p>
    <w:p w:rsidR="00C92185" w:rsidRPr="00825C58" w:rsidRDefault="00C92185" w:rsidP="00C92185">
      <w:pPr>
        <w:ind w:left="705" w:hanging="705"/>
        <w:jc w:val="both"/>
        <w:rPr>
          <w:b/>
          <w:lang w:val="sk-SK"/>
        </w:rPr>
      </w:pPr>
      <w:r w:rsidRPr="00825C58">
        <w:rPr>
          <w:b/>
          <w:lang w:val="sk-SK"/>
        </w:rPr>
        <w:t>Vt5</w:t>
      </w:r>
      <w:r w:rsidRPr="00825C58">
        <w:rPr>
          <w:b/>
          <w:lang w:val="sk-SK"/>
        </w:rPr>
        <w:tab/>
        <w:t>Riziko vyplývajúce z použitia prípravku je pri dodržaní predpísanej dávky alebo koncentrácie pre vtáky prijateľné.</w:t>
      </w:r>
    </w:p>
    <w:p w:rsidR="00C92185" w:rsidRPr="00825C58" w:rsidRDefault="00C92185" w:rsidP="00C92185">
      <w:pPr>
        <w:ind w:left="705" w:hanging="705"/>
        <w:jc w:val="both"/>
        <w:rPr>
          <w:b/>
          <w:lang w:val="sk-SK"/>
        </w:rPr>
      </w:pPr>
      <w:r w:rsidRPr="00825C58">
        <w:rPr>
          <w:b/>
          <w:lang w:val="sk-SK"/>
        </w:rPr>
        <w:t>Vo4</w:t>
      </w:r>
      <w:r w:rsidRPr="00825C58">
        <w:rPr>
          <w:b/>
          <w:lang w:val="sk-SK"/>
        </w:rPr>
        <w:tab/>
        <w:t>Riziko vyplývajúce z použitia prípravku je pri dodržaní predpísanej dávky alebo koncentrácie pre ryby a ostatné vodné živočíchy prijateľné.</w:t>
      </w:r>
    </w:p>
    <w:p w:rsidR="00C92185" w:rsidRPr="00825C58" w:rsidRDefault="00C92185" w:rsidP="00C92185">
      <w:pPr>
        <w:ind w:left="705" w:hanging="705"/>
        <w:rPr>
          <w:b/>
          <w:lang w:val="sk-SK"/>
        </w:rPr>
      </w:pPr>
      <w:r w:rsidRPr="00825C58">
        <w:rPr>
          <w:b/>
        </w:rPr>
        <w:t>V3</w:t>
      </w:r>
      <w:r w:rsidRPr="00825C58">
        <w:rPr>
          <w:b/>
        </w:rPr>
        <w:tab/>
      </w:r>
      <w:r w:rsidRPr="00825C58">
        <w:rPr>
          <w:b/>
          <w:lang w:val="sk-SK"/>
        </w:rPr>
        <w:t>Riziko vyplývajúce z použitia prípravku je pri dodržaní predpísanej dávky alebo koncentrácie pre vtáky prijateľné pre dážďovky.</w:t>
      </w:r>
    </w:p>
    <w:p w:rsidR="00C92185" w:rsidRPr="00825C58" w:rsidRDefault="00C92185" w:rsidP="00C92185">
      <w:pPr>
        <w:ind w:left="705" w:hanging="705"/>
        <w:jc w:val="both"/>
        <w:rPr>
          <w:b/>
          <w:lang w:val="sk-SK"/>
        </w:rPr>
      </w:pPr>
      <w:r w:rsidRPr="00825C58">
        <w:rPr>
          <w:b/>
          <w:lang w:val="sk-SK"/>
        </w:rPr>
        <w:t>Vč3</w:t>
      </w:r>
      <w:r w:rsidRPr="00825C58">
        <w:rPr>
          <w:b/>
          <w:lang w:val="sk-SK"/>
        </w:rPr>
        <w:tab/>
      </w:r>
      <w:r w:rsidR="00FC0824" w:rsidRPr="00825C58">
        <w:rPr>
          <w:b/>
          <w:lang w:val="sk-SK"/>
        </w:rPr>
        <w:t xml:space="preserve">Prípravok pre včely s prijateľným rizikom pri dodržaní predpísanej dávky alebo koncentrácie. Prípravok je pre populácie užitočných článkonožcov s prijateľným rizikom. </w:t>
      </w:r>
    </w:p>
    <w:p w:rsidR="004B4053" w:rsidRDefault="00FC0824" w:rsidP="00C92185">
      <w:pPr>
        <w:ind w:left="705" w:hanging="705"/>
        <w:jc w:val="both"/>
        <w:rPr>
          <w:b/>
          <w:lang w:val="sk-SK"/>
        </w:rPr>
      </w:pPr>
      <w:r w:rsidRPr="00825C58">
        <w:rPr>
          <w:b/>
          <w:lang w:val="sk-SK"/>
        </w:rPr>
        <w:tab/>
      </w:r>
    </w:p>
    <w:p w:rsidR="004B4053" w:rsidRDefault="00FC0824" w:rsidP="00702617">
      <w:pPr>
        <w:overflowPunct w:val="0"/>
        <w:adjustRightInd w:val="0"/>
        <w:jc w:val="both"/>
        <w:textAlignment w:val="baseline"/>
        <w:rPr>
          <w:b/>
          <w:lang w:val="sk-SK"/>
        </w:rPr>
      </w:pPr>
      <w:r w:rsidRPr="00825C58">
        <w:rPr>
          <w:b/>
          <w:lang w:val="sk-SK"/>
        </w:rPr>
        <w:t>Z dôvodu ochrany včiel a iného opeľujúceho hmyzu neaplikujte na kvitnúci porast a rastliny počas denného letu včiel, aplikáciu vykonajte vo večerných hodinách.</w:t>
      </w:r>
    </w:p>
    <w:p w:rsidR="004B4053" w:rsidRPr="00825C58" w:rsidRDefault="00FC0824" w:rsidP="00702617">
      <w:pPr>
        <w:overflowPunct w:val="0"/>
        <w:adjustRightInd w:val="0"/>
        <w:jc w:val="both"/>
        <w:textAlignment w:val="baseline"/>
        <w:rPr>
          <w:b/>
          <w:lang w:val="sk-SK"/>
        </w:rPr>
      </w:pPr>
      <w:r w:rsidRPr="00825C58">
        <w:rPr>
          <w:b/>
          <w:lang w:val="sk-SK"/>
        </w:rPr>
        <w:lastRenderedPageBreak/>
        <w:t>O použití tohto prípravku v skleníkoch v kombinácii s opeľovačmi alebo v</w:t>
      </w:r>
      <w:r w:rsidR="004B4053">
        <w:rPr>
          <w:b/>
          <w:lang w:val="sk-SK"/>
        </w:rPr>
        <w:t> </w:t>
      </w:r>
      <w:r w:rsidRPr="00825C58">
        <w:rPr>
          <w:b/>
          <w:lang w:val="sk-SK"/>
        </w:rPr>
        <w:t>kombinácii</w:t>
      </w:r>
      <w:r w:rsidR="004B4053">
        <w:rPr>
          <w:b/>
          <w:lang w:val="sk-SK"/>
        </w:rPr>
        <w:t xml:space="preserve"> </w:t>
      </w:r>
      <w:r w:rsidRPr="00825C58">
        <w:rPr>
          <w:b/>
          <w:lang w:val="sk-SK"/>
        </w:rPr>
        <w:t>s prirodzenými nepriateľmi v integrovanej ochrane rastlín proti škodcom (IPM)</w:t>
      </w:r>
      <w:r w:rsidR="007F2E1D" w:rsidRPr="00825C58">
        <w:rPr>
          <w:b/>
          <w:lang w:val="sk-SK"/>
        </w:rPr>
        <w:t xml:space="preserve"> sa </w:t>
      </w:r>
      <w:r w:rsidRPr="00825C58">
        <w:rPr>
          <w:b/>
          <w:lang w:val="sk-SK"/>
        </w:rPr>
        <w:t>poraďte s dodávateľom a dodržujte čakaciu dobu medzi aplikáciou produktu a zavedením opeľovačov alebo prirodzených nepriateľov škodcov.</w:t>
      </w:r>
    </w:p>
    <w:p w:rsidR="00C92185" w:rsidRPr="00825C58" w:rsidRDefault="00EA57CC" w:rsidP="00CE05BE">
      <w:pPr>
        <w:tabs>
          <w:tab w:val="left" w:pos="6072"/>
        </w:tabs>
        <w:overflowPunct w:val="0"/>
        <w:adjustRightInd w:val="0"/>
        <w:jc w:val="both"/>
        <w:textAlignment w:val="baseline"/>
        <w:rPr>
          <w:lang w:val="sk-SK" w:eastAsia="en-US"/>
        </w:rPr>
      </w:pPr>
      <w:r w:rsidRPr="00825C58">
        <w:rPr>
          <w:lang w:val="sk-SK" w:eastAsia="en-US"/>
        </w:rPr>
        <w:tab/>
      </w:r>
    </w:p>
    <w:p w:rsidR="00C92185" w:rsidRDefault="00C92185" w:rsidP="00C92185">
      <w:pPr>
        <w:overflowPunct w:val="0"/>
        <w:adjustRightInd w:val="0"/>
        <w:jc w:val="both"/>
        <w:textAlignment w:val="baseline"/>
        <w:rPr>
          <w:b/>
          <w:lang w:val="sk-SK"/>
        </w:rPr>
      </w:pPr>
      <w:r w:rsidRPr="00825C58">
        <w:rPr>
          <w:b/>
          <w:lang w:val="sk-SK"/>
        </w:rPr>
        <w:t>Zákaz používania prípravku v 1. ochrannom pásme zdrojov pitných vôd!</w:t>
      </w:r>
    </w:p>
    <w:p w:rsidR="00894D82" w:rsidRDefault="00894D82" w:rsidP="00C92185">
      <w:pPr>
        <w:overflowPunct w:val="0"/>
        <w:adjustRightInd w:val="0"/>
        <w:jc w:val="both"/>
        <w:textAlignment w:val="baseline"/>
        <w:rPr>
          <w:b/>
          <w:lang w:val="sk-SK"/>
        </w:rPr>
      </w:pPr>
      <w:r>
        <w:rPr>
          <w:b/>
          <w:lang w:val="sk-SK"/>
        </w:rPr>
        <w:t xml:space="preserve">Nepoužívajte tento prípravok v blízkosti vodárenských </w:t>
      </w:r>
      <w:r w:rsidRPr="00894D82">
        <w:rPr>
          <w:b/>
          <w:lang w:val="sk-SK"/>
        </w:rPr>
        <w:t>tokov, studní, studničiek a prameňov využívaných pre individuálne zásobovanie</w:t>
      </w:r>
      <w:r w:rsidRPr="00894D82">
        <w:t xml:space="preserve"> </w:t>
      </w:r>
      <w:r w:rsidRPr="00894D82">
        <w:rPr>
          <w:b/>
          <w:lang w:val="sk-SK"/>
        </w:rPr>
        <w:t>alebo občasné využitie na pitné účely! Dodržiavajte vzdialenosť minimálne 10 m.</w:t>
      </w:r>
    </w:p>
    <w:p w:rsidR="0088391C" w:rsidRPr="00825C58" w:rsidRDefault="0088391C" w:rsidP="00C92185">
      <w:pPr>
        <w:overflowPunct w:val="0"/>
        <w:adjustRightInd w:val="0"/>
        <w:jc w:val="both"/>
        <w:textAlignment w:val="baseline"/>
        <w:rPr>
          <w:b/>
          <w:lang w:val="sk-SK"/>
        </w:rPr>
      </w:pPr>
      <w:r>
        <w:rPr>
          <w:b/>
          <w:lang w:val="sk-SK"/>
        </w:rPr>
        <w:t>Zákaz vylievanie zvyškov prípravku a postrekovej kvapaliny do verejnej kanalizácie!</w:t>
      </w:r>
    </w:p>
    <w:p w:rsidR="00C92185" w:rsidRPr="00825C58" w:rsidRDefault="00C92185" w:rsidP="00C92185">
      <w:pPr>
        <w:jc w:val="both"/>
        <w:rPr>
          <w:b/>
          <w:noProof/>
          <w:lang w:val="sk-SK" w:eastAsia="en-US"/>
        </w:rPr>
      </w:pPr>
      <w:r w:rsidRPr="00825C58">
        <w:rPr>
          <w:b/>
          <w:noProof/>
          <w:lang w:val="sk-SK" w:eastAsia="en-US"/>
        </w:rPr>
        <w:t>Dbajte o to, aby sa prípravok v žiadnom prípade nedostal</w:t>
      </w:r>
      <w:r w:rsidR="00A63BBD" w:rsidRPr="00825C58">
        <w:rPr>
          <w:b/>
          <w:noProof/>
          <w:lang w:val="sk-SK" w:eastAsia="en-US"/>
        </w:rPr>
        <w:t xml:space="preserve"> do tečúcich a stojatých vôd vo </w:t>
      </w:r>
      <w:r w:rsidRPr="00825C58">
        <w:rPr>
          <w:b/>
          <w:noProof/>
          <w:lang w:val="sk-SK" w:eastAsia="en-US"/>
        </w:rPr>
        <w:t>voľnej prírode!</w:t>
      </w:r>
    </w:p>
    <w:p w:rsidR="00C92185" w:rsidRPr="00825C58" w:rsidRDefault="00C92185" w:rsidP="00C92185">
      <w:pPr>
        <w:jc w:val="both"/>
        <w:rPr>
          <w:b/>
          <w:noProof/>
          <w:lang w:val="sk-SK" w:eastAsia="en-US"/>
        </w:rPr>
      </w:pPr>
      <w:r w:rsidRPr="00825C58">
        <w:rPr>
          <w:b/>
          <w:noProof/>
          <w:lang w:val="sk-SK" w:eastAsia="en-US"/>
        </w:rPr>
        <w:t>Uložte mimo dosahu zvierat!</w:t>
      </w:r>
      <w:r w:rsidR="0088391C">
        <w:rPr>
          <w:b/>
          <w:noProof/>
          <w:lang w:val="sk-SK" w:eastAsia="en-US"/>
        </w:rPr>
        <w:t xml:space="preserve"> </w:t>
      </w:r>
    </w:p>
    <w:p w:rsidR="0088391C" w:rsidRPr="00702617" w:rsidRDefault="0088391C" w:rsidP="0088391C">
      <w:pPr>
        <w:jc w:val="both"/>
        <w:rPr>
          <w:b/>
          <w:lang w:val="sk-SK"/>
        </w:rPr>
      </w:pPr>
      <w:r w:rsidRPr="00702617">
        <w:rPr>
          <w:bCs/>
          <w:caps/>
          <w:lang w:val="sk-SK"/>
        </w:rPr>
        <w:t xml:space="preserve">Ak obsahuje príbalový leták: </w:t>
      </w:r>
      <w:r w:rsidRPr="00702617">
        <w:rPr>
          <w:b/>
          <w:lang w:val="sk-SK"/>
        </w:rPr>
        <w:t xml:space="preserve">Pred použitím si </w:t>
      </w:r>
      <w:r w:rsidR="00061A0C">
        <w:rPr>
          <w:b/>
          <w:lang w:val="sk-SK"/>
        </w:rPr>
        <w:t xml:space="preserve">pozorne </w:t>
      </w:r>
      <w:r w:rsidRPr="00702617">
        <w:rPr>
          <w:b/>
          <w:lang w:val="sk-SK"/>
        </w:rPr>
        <w:t xml:space="preserve">prečítajte </w:t>
      </w:r>
      <w:r w:rsidR="00061A0C">
        <w:rPr>
          <w:b/>
          <w:lang w:val="sk-SK"/>
        </w:rPr>
        <w:t>návod na použitie</w:t>
      </w:r>
      <w:r w:rsidRPr="00702617">
        <w:rPr>
          <w:b/>
          <w:lang w:val="sk-SK"/>
        </w:rPr>
        <w:t>!</w:t>
      </w:r>
    </w:p>
    <w:p w:rsidR="00C92185" w:rsidRPr="00825C58" w:rsidRDefault="00C92185" w:rsidP="00B841E5">
      <w:pPr>
        <w:overflowPunct w:val="0"/>
        <w:adjustRightInd w:val="0"/>
        <w:jc w:val="both"/>
        <w:textAlignment w:val="baseline"/>
        <w:rPr>
          <w:b/>
          <w:lang w:val="sk-SK"/>
        </w:rPr>
      </w:pPr>
    </w:p>
    <w:p w:rsidR="00FD0249" w:rsidRPr="00825C58" w:rsidRDefault="00FD0249" w:rsidP="00BD57A8">
      <w:pPr>
        <w:jc w:val="both"/>
        <w:rPr>
          <w:lang w:val="sk-SK"/>
        </w:rPr>
      </w:pPr>
    </w:p>
    <w:tbl>
      <w:tblPr>
        <w:tblW w:w="0" w:type="auto"/>
        <w:tblInd w:w="-34" w:type="dxa"/>
        <w:tblLook w:val="00A0" w:firstRow="1" w:lastRow="0" w:firstColumn="1" w:lastColumn="0" w:noHBand="0" w:noVBand="0"/>
      </w:tblPr>
      <w:tblGrid>
        <w:gridCol w:w="3612"/>
        <w:gridCol w:w="6060"/>
      </w:tblGrid>
      <w:tr w:rsidR="00FD0249" w:rsidRPr="00825C58" w:rsidTr="00695F40">
        <w:tc>
          <w:tcPr>
            <w:tcW w:w="3686" w:type="dxa"/>
            <w:shd w:val="clear" w:color="auto" w:fill="auto"/>
          </w:tcPr>
          <w:p w:rsidR="00FD0249" w:rsidRPr="00825C58" w:rsidRDefault="00695F40" w:rsidP="00525872">
            <w:pPr>
              <w:rPr>
                <w:b/>
                <w:bCs/>
                <w:lang w:val="sk-SK"/>
              </w:rPr>
            </w:pPr>
            <w:r w:rsidRPr="00825C58">
              <w:rPr>
                <w:b/>
                <w:bCs/>
                <w:lang w:val="sk-SK"/>
              </w:rPr>
              <w:t>Držiteľ autorizácie</w:t>
            </w:r>
            <w:r w:rsidR="00FD0249" w:rsidRPr="00825C58">
              <w:rPr>
                <w:b/>
                <w:bCs/>
                <w:lang w:val="sk-SK"/>
              </w:rPr>
              <w:t xml:space="preserve">: </w:t>
            </w:r>
          </w:p>
        </w:tc>
        <w:tc>
          <w:tcPr>
            <w:tcW w:w="6095" w:type="dxa"/>
            <w:tcBorders>
              <w:left w:val="nil"/>
            </w:tcBorders>
            <w:shd w:val="clear" w:color="auto" w:fill="auto"/>
          </w:tcPr>
          <w:p w:rsidR="00654DCF" w:rsidRPr="00654DCF" w:rsidRDefault="00654DCF" w:rsidP="0062061F">
            <w:pPr>
              <w:pStyle w:val="Zkladntext"/>
              <w:kinsoku w:val="0"/>
              <w:overflowPunct w:val="0"/>
              <w:spacing w:line="245" w:lineRule="exact"/>
              <w:rPr>
                <w:color w:val="auto"/>
              </w:rPr>
            </w:pPr>
            <w:r w:rsidRPr="00654DCF">
              <w:rPr>
                <w:color w:val="auto"/>
                <w:spacing w:val="-1"/>
              </w:rPr>
              <w:t>FLORASERVIS spol. s r.o.</w:t>
            </w:r>
          </w:p>
          <w:p w:rsidR="00654DCF" w:rsidRPr="00654DCF" w:rsidRDefault="0077582F" w:rsidP="00654DCF">
            <w:pPr>
              <w:pStyle w:val="Zkladntext"/>
              <w:kinsoku w:val="0"/>
              <w:overflowPunct w:val="0"/>
              <w:spacing w:line="275" w:lineRule="exact"/>
              <w:ind w:right="3848"/>
              <w:rPr>
                <w:color w:val="auto"/>
              </w:rPr>
            </w:pPr>
            <w:r>
              <w:rPr>
                <w:color w:val="auto"/>
                <w:spacing w:val="-1"/>
              </w:rPr>
              <w:t>Široká 10487/30</w:t>
            </w:r>
          </w:p>
          <w:p w:rsidR="00654DCF" w:rsidRPr="00654DCF" w:rsidRDefault="00654DCF" w:rsidP="00654DCF">
            <w:pPr>
              <w:pStyle w:val="Zkladntext"/>
              <w:kinsoku w:val="0"/>
              <w:overflowPunct w:val="0"/>
              <w:spacing w:line="275" w:lineRule="exact"/>
              <w:ind w:right="3848"/>
              <w:rPr>
                <w:color w:val="auto"/>
              </w:rPr>
            </w:pPr>
            <w:r w:rsidRPr="00654DCF">
              <w:rPr>
                <w:color w:val="auto"/>
              </w:rPr>
              <w:t>831</w:t>
            </w:r>
            <w:r w:rsidRPr="00654DCF">
              <w:rPr>
                <w:color w:val="auto"/>
                <w:spacing w:val="-5"/>
              </w:rPr>
              <w:t xml:space="preserve"> </w:t>
            </w:r>
            <w:r w:rsidRPr="00654DCF">
              <w:rPr>
                <w:color w:val="auto"/>
              </w:rPr>
              <w:t>07</w:t>
            </w:r>
            <w:r w:rsidRPr="00654DCF">
              <w:rPr>
                <w:color w:val="auto"/>
                <w:spacing w:val="-5"/>
              </w:rPr>
              <w:t xml:space="preserve"> </w:t>
            </w:r>
            <w:r w:rsidRPr="00654DCF">
              <w:rPr>
                <w:color w:val="auto"/>
                <w:spacing w:val="-1"/>
              </w:rPr>
              <w:t>Bratislava</w:t>
            </w:r>
          </w:p>
          <w:p w:rsidR="00FD0249" w:rsidRPr="00654DCF" w:rsidRDefault="00654DCF" w:rsidP="00654DCF">
            <w:pPr>
              <w:pStyle w:val="Zkladntext"/>
              <w:kinsoku w:val="0"/>
              <w:overflowPunct w:val="0"/>
              <w:spacing w:line="258" w:lineRule="exact"/>
              <w:rPr>
                <w:spacing w:val="-1"/>
              </w:rPr>
            </w:pPr>
            <w:r w:rsidRPr="00654DCF">
              <w:rPr>
                <w:color w:val="auto"/>
              </w:rPr>
              <w:t>Slovenská</w:t>
            </w:r>
            <w:r w:rsidRPr="00654DCF">
              <w:rPr>
                <w:color w:val="auto"/>
                <w:spacing w:val="-2"/>
              </w:rPr>
              <w:t xml:space="preserve"> </w:t>
            </w:r>
            <w:r w:rsidRPr="00654DCF">
              <w:rPr>
                <w:color w:val="auto"/>
                <w:spacing w:val="-1"/>
              </w:rPr>
              <w:t>republika</w:t>
            </w:r>
          </w:p>
        </w:tc>
      </w:tr>
      <w:tr w:rsidR="00FD0249" w:rsidRPr="00825C58" w:rsidTr="00695F40">
        <w:tc>
          <w:tcPr>
            <w:tcW w:w="9781" w:type="dxa"/>
            <w:gridSpan w:val="2"/>
            <w:shd w:val="clear" w:color="auto" w:fill="auto"/>
          </w:tcPr>
          <w:p w:rsidR="00FD0249" w:rsidRPr="00825C58" w:rsidRDefault="00FD0249" w:rsidP="00525872">
            <w:pPr>
              <w:tabs>
                <w:tab w:val="left" w:pos="3969"/>
              </w:tabs>
              <w:rPr>
                <w:bCs/>
                <w:color w:val="A6A6A6"/>
                <w:lang w:val="sk-SK"/>
              </w:rPr>
            </w:pPr>
          </w:p>
        </w:tc>
      </w:tr>
      <w:tr w:rsidR="00FD0249" w:rsidRPr="00825C58" w:rsidTr="00695F40">
        <w:tc>
          <w:tcPr>
            <w:tcW w:w="3686" w:type="dxa"/>
            <w:shd w:val="clear" w:color="auto" w:fill="auto"/>
          </w:tcPr>
          <w:p w:rsidR="00FD0249" w:rsidRPr="00825C58" w:rsidRDefault="00FD0249" w:rsidP="00525872">
            <w:pPr>
              <w:tabs>
                <w:tab w:val="left" w:pos="3969"/>
              </w:tabs>
              <w:rPr>
                <w:b/>
                <w:bCs/>
                <w:lang w:val="sk-SK"/>
              </w:rPr>
            </w:pPr>
            <w:r w:rsidRPr="00825C58">
              <w:rPr>
                <w:b/>
                <w:bCs/>
                <w:lang w:val="sk-SK"/>
              </w:rPr>
              <w:t>Číslo autorizácie ÚKSÚP</w:t>
            </w:r>
            <w:r w:rsidRPr="00825C58">
              <w:rPr>
                <w:b/>
                <w:lang w:val="sk-SK"/>
              </w:rPr>
              <w:t xml:space="preserve">: </w:t>
            </w:r>
          </w:p>
        </w:tc>
        <w:tc>
          <w:tcPr>
            <w:tcW w:w="6095" w:type="dxa"/>
            <w:tcBorders>
              <w:left w:val="nil"/>
            </w:tcBorders>
            <w:shd w:val="clear" w:color="auto" w:fill="auto"/>
          </w:tcPr>
          <w:p w:rsidR="00FD0249" w:rsidRPr="00825C58" w:rsidRDefault="001602FF" w:rsidP="00525872">
            <w:pPr>
              <w:tabs>
                <w:tab w:val="left" w:pos="3969"/>
              </w:tabs>
              <w:rPr>
                <w:b/>
                <w:bCs/>
                <w:lang w:val="sk-SK"/>
              </w:rPr>
            </w:pPr>
            <w:r w:rsidRPr="001602FF">
              <w:rPr>
                <w:b/>
                <w:bCs/>
                <w:sz w:val="28"/>
                <w:lang w:val="sk-SK"/>
              </w:rPr>
              <w:t>24-01774-MB</w:t>
            </w:r>
          </w:p>
        </w:tc>
      </w:tr>
      <w:tr w:rsidR="00FD0249" w:rsidRPr="00825C58" w:rsidTr="00695F40">
        <w:tc>
          <w:tcPr>
            <w:tcW w:w="9781" w:type="dxa"/>
            <w:gridSpan w:val="2"/>
            <w:shd w:val="clear" w:color="auto" w:fill="auto"/>
          </w:tcPr>
          <w:p w:rsidR="00FD0249" w:rsidRPr="00825C58" w:rsidRDefault="00FD0249" w:rsidP="00525872">
            <w:pPr>
              <w:tabs>
                <w:tab w:val="left" w:pos="3969"/>
              </w:tabs>
              <w:rPr>
                <w:b/>
                <w:color w:val="A6A6A6"/>
                <w:sz w:val="28"/>
                <w:szCs w:val="28"/>
                <w:lang w:val="sk-SK"/>
              </w:rPr>
            </w:pPr>
          </w:p>
        </w:tc>
      </w:tr>
      <w:tr w:rsidR="00FD0249" w:rsidRPr="00825C58" w:rsidTr="00695F40">
        <w:tc>
          <w:tcPr>
            <w:tcW w:w="3686" w:type="dxa"/>
            <w:shd w:val="clear" w:color="auto" w:fill="auto"/>
          </w:tcPr>
          <w:p w:rsidR="00FD0249" w:rsidRPr="00825C58" w:rsidRDefault="00FD0249" w:rsidP="00525872">
            <w:pPr>
              <w:tabs>
                <w:tab w:val="left" w:pos="3969"/>
              </w:tabs>
              <w:rPr>
                <w:b/>
                <w:bCs/>
                <w:lang w:val="sk-SK"/>
              </w:rPr>
            </w:pPr>
            <w:r w:rsidRPr="00825C58">
              <w:rPr>
                <w:b/>
                <w:bCs/>
                <w:lang w:val="sk-SK"/>
              </w:rPr>
              <w:t>Dátum výroby</w:t>
            </w:r>
            <w:r w:rsidRPr="00825C58">
              <w:rPr>
                <w:lang w:val="sk-SK"/>
              </w:rPr>
              <w:t>:</w:t>
            </w:r>
          </w:p>
        </w:tc>
        <w:tc>
          <w:tcPr>
            <w:tcW w:w="6095" w:type="dxa"/>
            <w:tcBorders>
              <w:left w:val="nil"/>
            </w:tcBorders>
            <w:shd w:val="clear" w:color="auto" w:fill="auto"/>
          </w:tcPr>
          <w:p w:rsidR="00FD0249" w:rsidRPr="00825C58" w:rsidRDefault="00FD0249" w:rsidP="00525872">
            <w:pPr>
              <w:tabs>
                <w:tab w:val="left" w:pos="3969"/>
              </w:tabs>
              <w:rPr>
                <w:b/>
                <w:bCs/>
                <w:lang w:val="sk-SK"/>
              </w:rPr>
            </w:pPr>
            <w:r w:rsidRPr="00825C58">
              <w:rPr>
                <w:lang w:val="sk-SK"/>
              </w:rPr>
              <w:t>uvedené na obale</w:t>
            </w:r>
          </w:p>
        </w:tc>
      </w:tr>
      <w:tr w:rsidR="00FD0249" w:rsidRPr="00825C58" w:rsidTr="00695F40">
        <w:tc>
          <w:tcPr>
            <w:tcW w:w="3686" w:type="dxa"/>
            <w:shd w:val="clear" w:color="auto" w:fill="auto"/>
          </w:tcPr>
          <w:p w:rsidR="00FD0249" w:rsidRPr="00825C58" w:rsidRDefault="00FD0249" w:rsidP="00525872">
            <w:pPr>
              <w:tabs>
                <w:tab w:val="left" w:pos="3969"/>
              </w:tabs>
              <w:rPr>
                <w:b/>
                <w:bCs/>
                <w:lang w:val="sk-SK"/>
              </w:rPr>
            </w:pPr>
            <w:r w:rsidRPr="00825C58">
              <w:rPr>
                <w:b/>
                <w:bCs/>
                <w:lang w:val="sk-SK"/>
              </w:rPr>
              <w:t>Číslo výrobnej šarže</w:t>
            </w:r>
            <w:r w:rsidRPr="00825C58">
              <w:rPr>
                <w:lang w:val="sk-SK"/>
              </w:rPr>
              <w:t>:</w:t>
            </w:r>
          </w:p>
        </w:tc>
        <w:tc>
          <w:tcPr>
            <w:tcW w:w="6095" w:type="dxa"/>
            <w:tcBorders>
              <w:left w:val="nil"/>
            </w:tcBorders>
            <w:shd w:val="clear" w:color="auto" w:fill="auto"/>
          </w:tcPr>
          <w:p w:rsidR="00FD0249" w:rsidRPr="00825C58" w:rsidRDefault="00FD0249" w:rsidP="00525872">
            <w:pPr>
              <w:tabs>
                <w:tab w:val="left" w:pos="3969"/>
              </w:tabs>
              <w:rPr>
                <w:b/>
                <w:bCs/>
                <w:lang w:val="sk-SK"/>
              </w:rPr>
            </w:pPr>
            <w:r w:rsidRPr="00825C58">
              <w:rPr>
                <w:lang w:val="sk-SK"/>
              </w:rPr>
              <w:t>uvedené na obale</w:t>
            </w:r>
          </w:p>
        </w:tc>
      </w:tr>
      <w:tr w:rsidR="00FD0249" w:rsidRPr="00825C58" w:rsidTr="00695F40">
        <w:tc>
          <w:tcPr>
            <w:tcW w:w="9781" w:type="dxa"/>
            <w:gridSpan w:val="2"/>
            <w:shd w:val="clear" w:color="auto" w:fill="auto"/>
          </w:tcPr>
          <w:p w:rsidR="00FD0249" w:rsidRPr="00825C58" w:rsidRDefault="00FD0249" w:rsidP="00525872">
            <w:pPr>
              <w:tabs>
                <w:tab w:val="left" w:pos="3969"/>
              </w:tabs>
              <w:rPr>
                <w:lang w:val="sk-SK"/>
              </w:rPr>
            </w:pPr>
          </w:p>
        </w:tc>
      </w:tr>
      <w:tr w:rsidR="00FD0249" w:rsidRPr="00825C58" w:rsidTr="00695F40">
        <w:tc>
          <w:tcPr>
            <w:tcW w:w="3686" w:type="dxa"/>
            <w:shd w:val="clear" w:color="auto" w:fill="auto"/>
          </w:tcPr>
          <w:p w:rsidR="00FD0249" w:rsidRPr="00825C58" w:rsidRDefault="00FD0249" w:rsidP="00525872">
            <w:pPr>
              <w:tabs>
                <w:tab w:val="left" w:pos="3969"/>
              </w:tabs>
              <w:rPr>
                <w:b/>
                <w:bCs/>
                <w:lang w:val="sk-SK"/>
              </w:rPr>
            </w:pPr>
            <w:r w:rsidRPr="00825C58">
              <w:rPr>
                <w:b/>
                <w:bCs/>
                <w:lang w:val="sk-SK"/>
              </w:rPr>
              <w:t>Balenie:</w:t>
            </w:r>
          </w:p>
        </w:tc>
        <w:tc>
          <w:tcPr>
            <w:tcW w:w="6095" w:type="dxa"/>
            <w:tcBorders>
              <w:left w:val="nil"/>
            </w:tcBorders>
            <w:shd w:val="clear" w:color="auto" w:fill="auto"/>
          </w:tcPr>
          <w:p w:rsidR="0077582F" w:rsidRDefault="006A1BFC" w:rsidP="006A1BFC">
            <w:pPr>
              <w:rPr>
                <w:lang w:val="sk-SK"/>
              </w:rPr>
            </w:pPr>
            <w:r>
              <w:rPr>
                <w:lang w:val="sk-SK"/>
              </w:rPr>
              <w:t>2,5</w:t>
            </w:r>
            <w:r w:rsidR="0077582F">
              <w:rPr>
                <w:lang w:val="sk-SK"/>
              </w:rPr>
              <w:t xml:space="preserve"> </w:t>
            </w:r>
            <w:r>
              <w:rPr>
                <w:lang w:val="sk-SK"/>
              </w:rPr>
              <w:t>g; 5</w:t>
            </w:r>
            <w:r w:rsidR="0077582F">
              <w:rPr>
                <w:lang w:val="sk-SK"/>
              </w:rPr>
              <w:t xml:space="preserve"> </w:t>
            </w:r>
            <w:r>
              <w:rPr>
                <w:lang w:val="sk-SK"/>
              </w:rPr>
              <w:t>g; 50</w:t>
            </w:r>
            <w:r w:rsidR="0077582F">
              <w:rPr>
                <w:lang w:val="sk-SK"/>
              </w:rPr>
              <w:t xml:space="preserve"> </w:t>
            </w:r>
            <w:r>
              <w:rPr>
                <w:lang w:val="sk-SK"/>
              </w:rPr>
              <w:t>g potlačené vrecko</w:t>
            </w:r>
          </w:p>
          <w:p w:rsidR="009E5A56" w:rsidRPr="00825C58" w:rsidRDefault="006A1BFC" w:rsidP="006A1BFC">
            <w:pPr>
              <w:rPr>
                <w:lang w:val="sk-SK"/>
              </w:rPr>
            </w:pPr>
            <w:r>
              <w:rPr>
                <w:lang w:val="sk-SK"/>
              </w:rPr>
              <w:t>3x</w:t>
            </w:r>
            <w:r w:rsidR="000805D0">
              <w:rPr>
                <w:lang w:val="sk-SK"/>
              </w:rPr>
              <w:t xml:space="preserve"> </w:t>
            </w:r>
            <w:r>
              <w:rPr>
                <w:lang w:val="sk-SK"/>
              </w:rPr>
              <w:t>2,5</w:t>
            </w:r>
            <w:r w:rsidR="0077582F">
              <w:rPr>
                <w:lang w:val="sk-SK"/>
              </w:rPr>
              <w:t xml:space="preserve"> </w:t>
            </w:r>
            <w:r>
              <w:rPr>
                <w:lang w:val="sk-SK"/>
              </w:rPr>
              <w:t>g; 5x</w:t>
            </w:r>
            <w:r w:rsidR="000805D0">
              <w:rPr>
                <w:lang w:val="sk-SK"/>
              </w:rPr>
              <w:t xml:space="preserve"> </w:t>
            </w:r>
            <w:r>
              <w:rPr>
                <w:lang w:val="sk-SK"/>
              </w:rPr>
              <w:t>5</w:t>
            </w:r>
            <w:r w:rsidR="0077582F">
              <w:rPr>
                <w:lang w:val="sk-SK"/>
              </w:rPr>
              <w:t xml:space="preserve"> </w:t>
            </w:r>
            <w:r>
              <w:rPr>
                <w:lang w:val="sk-SK"/>
              </w:rPr>
              <w:t>g; 10x</w:t>
            </w:r>
            <w:r w:rsidR="000805D0">
              <w:rPr>
                <w:lang w:val="sk-SK"/>
              </w:rPr>
              <w:t xml:space="preserve"> </w:t>
            </w:r>
            <w:r>
              <w:rPr>
                <w:lang w:val="sk-SK"/>
              </w:rPr>
              <w:t>5</w:t>
            </w:r>
            <w:r w:rsidR="0077582F">
              <w:rPr>
                <w:lang w:val="sk-SK"/>
              </w:rPr>
              <w:t xml:space="preserve"> </w:t>
            </w:r>
            <w:r>
              <w:rPr>
                <w:lang w:val="sk-SK"/>
              </w:rPr>
              <w:t>g potlačená škatuľka + vrecko</w:t>
            </w:r>
          </w:p>
        </w:tc>
      </w:tr>
    </w:tbl>
    <w:p w:rsidR="0077582F" w:rsidRDefault="0077582F" w:rsidP="00BD57A8">
      <w:pPr>
        <w:jc w:val="both"/>
        <w:rPr>
          <w:b/>
          <w:lang w:val="sk-SK"/>
        </w:rPr>
      </w:pPr>
    </w:p>
    <w:p w:rsidR="009D7FAE" w:rsidRPr="00825C58" w:rsidRDefault="009D7FAE" w:rsidP="00BD57A8">
      <w:pPr>
        <w:jc w:val="both"/>
        <w:rPr>
          <w:b/>
          <w:lang w:val="sk-SK"/>
        </w:rPr>
      </w:pPr>
      <w:r w:rsidRPr="00825C58">
        <w:rPr>
          <w:b/>
          <w:lang w:val="sk-SK"/>
        </w:rPr>
        <w:t>PÔSOBENIE  PRÍPRAVKU</w:t>
      </w:r>
    </w:p>
    <w:p w:rsidR="006E0075" w:rsidRPr="00825C58" w:rsidRDefault="008F4C83" w:rsidP="006E0075">
      <w:pPr>
        <w:jc w:val="both"/>
        <w:rPr>
          <w:bCs/>
          <w:lang w:val="sk-SK"/>
        </w:rPr>
      </w:pPr>
      <w:r w:rsidRPr="00825C58">
        <w:rPr>
          <w:bCs/>
          <w:lang w:val="sk-SK"/>
        </w:rPr>
        <w:t>SERIFEL</w:t>
      </w:r>
      <w:r w:rsidR="006E0075" w:rsidRPr="00825C58">
        <w:rPr>
          <w:bCs/>
          <w:lang w:val="sk-SK"/>
        </w:rPr>
        <w:t xml:space="preserve"> je biologick</w:t>
      </w:r>
      <w:r w:rsidRPr="00825C58">
        <w:rPr>
          <w:bCs/>
          <w:lang w:val="sk-SK"/>
        </w:rPr>
        <w:t xml:space="preserve">ý postrekový prípravok, </w:t>
      </w:r>
      <w:r w:rsidR="006E0075" w:rsidRPr="00825C58">
        <w:rPr>
          <w:bCs/>
          <w:lang w:val="sk-SK"/>
        </w:rPr>
        <w:t xml:space="preserve">ktorého účinný organizmus po kontakte s patogénom narušuje vlákna húb.   </w:t>
      </w:r>
    </w:p>
    <w:p w:rsidR="006E0075" w:rsidRPr="00825C58" w:rsidRDefault="006E0075" w:rsidP="006E0075">
      <w:pPr>
        <w:jc w:val="both"/>
        <w:rPr>
          <w:bCs/>
          <w:lang w:val="sk-SK"/>
        </w:rPr>
      </w:pPr>
      <w:r w:rsidRPr="00825C58">
        <w:rPr>
          <w:bCs/>
          <w:lang w:val="sk-SK"/>
        </w:rPr>
        <w:t>Účinný organizmus podľa spôsobu účinku patrí do skupiny F6 (FRAC) mikrobiálnych narušiteľov bunkových membrán patogéna. Pri aplikácii osídli</w:t>
      </w:r>
      <w:r w:rsidR="004F79B3" w:rsidRPr="00825C58">
        <w:rPr>
          <w:bCs/>
          <w:lang w:val="sk-SK"/>
        </w:rPr>
        <w:t>a</w:t>
      </w:r>
      <w:r w:rsidRPr="00825C58">
        <w:rPr>
          <w:bCs/>
          <w:lang w:val="sk-SK"/>
        </w:rPr>
        <w:t xml:space="preserve"> ko</w:t>
      </w:r>
      <w:r w:rsidR="004F79B3" w:rsidRPr="00825C58">
        <w:rPr>
          <w:bCs/>
          <w:lang w:val="sk-SK"/>
        </w:rPr>
        <w:t>r</w:t>
      </w:r>
      <w:r w:rsidRPr="00825C58">
        <w:rPr>
          <w:bCs/>
          <w:lang w:val="sk-SK"/>
        </w:rPr>
        <w:t>e</w:t>
      </w:r>
      <w:r w:rsidR="004F79B3" w:rsidRPr="00825C58">
        <w:rPr>
          <w:bCs/>
          <w:lang w:val="sk-SK"/>
        </w:rPr>
        <w:t>ne</w:t>
      </w:r>
      <w:r w:rsidRPr="00825C58">
        <w:rPr>
          <w:bCs/>
          <w:lang w:val="sk-SK"/>
        </w:rPr>
        <w:t xml:space="preserve"> hostite</w:t>
      </w:r>
      <w:r w:rsidR="004F79B3" w:rsidRPr="00825C58">
        <w:rPr>
          <w:bCs/>
          <w:lang w:val="sk-SK"/>
        </w:rPr>
        <w:t>ľ</w:t>
      </w:r>
      <w:r w:rsidRPr="00825C58">
        <w:rPr>
          <w:bCs/>
          <w:lang w:val="sk-SK"/>
        </w:rPr>
        <w:t>sk</w:t>
      </w:r>
      <w:r w:rsidR="004F79B3" w:rsidRPr="00825C58">
        <w:rPr>
          <w:bCs/>
          <w:lang w:val="sk-SK"/>
        </w:rPr>
        <w:t>ej</w:t>
      </w:r>
      <w:r w:rsidRPr="00825C58">
        <w:rPr>
          <w:bCs/>
          <w:lang w:val="sk-SK"/>
        </w:rPr>
        <w:t xml:space="preserve"> r</w:t>
      </w:r>
      <w:r w:rsidR="004F79B3" w:rsidRPr="00825C58">
        <w:rPr>
          <w:bCs/>
          <w:lang w:val="sk-SK"/>
        </w:rPr>
        <w:t>a</w:t>
      </w:r>
      <w:r w:rsidRPr="00825C58">
        <w:rPr>
          <w:bCs/>
          <w:lang w:val="sk-SK"/>
        </w:rPr>
        <w:t>stliny a vytvor</w:t>
      </w:r>
      <w:r w:rsidR="004F79B3" w:rsidRPr="00825C58">
        <w:rPr>
          <w:bCs/>
          <w:lang w:val="sk-SK"/>
        </w:rPr>
        <w:t>ia</w:t>
      </w:r>
      <w:r w:rsidRPr="00825C58">
        <w:rPr>
          <w:bCs/>
          <w:lang w:val="sk-SK"/>
        </w:rPr>
        <w:t xml:space="preserve"> okolo nich ochrannú zónu, cez ktorú sa choroba nemôže šíriť a v </w:t>
      </w:r>
      <w:r w:rsidR="004F79B3" w:rsidRPr="00825C58">
        <w:rPr>
          <w:bCs/>
          <w:lang w:val="sk-SK"/>
        </w:rPr>
        <w:t>ktorej</w:t>
      </w:r>
      <w:r w:rsidRPr="00825C58">
        <w:rPr>
          <w:bCs/>
          <w:lang w:val="sk-SK"/>
        </w:rPr>
        <w:t xml:space="preserve"> spóry patogén</w:t>
      </w:r>
      <w:r w:rsidR="004F79B3" w:rsidRPr="00825C58">
        <w:rPr>
          <w:bCs/>
          <w:lang w:val="sk-SK"/>
        </w:rPr>
        <w:t>a</w:t>
      </w:r>
      <w:r w:rsidRPr="00825C58">
        <w:rPr>
          <w:bCs/>
          <w:lang w:val="sk-SK"/>
        </w:rPr>
        <w:t xml:space="preserve"> nemôžu klíčiť. </w:t>
      </w:r>
      <w:r w:rsidRPr="00825C58">
        <w:rPr>
          <w:bCs/>
          <w:i/>
          <w:lang w:val="sk-SK"/>
        </w:rPr>
        <w:t>Bacillus amyloliquefaciens</w:t>
      </w:r>
      <w:r w:rsidRPr="00825C58">
        <w:rPr>
          <w:bCs/>
          <w:lang w:val="sk-SK"/>
        </w:rPr>
        <w:t xml:space="preserve"> kmeň MBI 600 má silný fungicídny účinok, pretože vytvára prirodzeným spôsobom </w:t>
      </w:r>
      <w:proofErr w:type="spellStart"/>
      <w:r w:rsidRPr="00825C58">
        <w:rPr>
          <w:bCs/>
          <w:lang w:val="sk-SK"/>
        </w:rPr>
        <w:t>metabolity</w:t>
      </w:r>
      <w:proofErr w:type="spellEnd"/>
      <w:r w:rsidRPr="00825C58">
        <w:rPr>
          <w:bCs/>
          <w:lang w:val="sk-SK"/>
        </w:rPr>
        <w:t xml:space="preserve"> </w:t>
      </w:r>
      <w:proofErr w:type="spellStart"/>
      <w:r w:rsidRPr="00825C58">
        <w:rPr>
          <w:bCs/>
          <w:lang w:val="sk-SK"/>
        </w:rPr>
        <w:t>lipopeptidov</w:t>
      </w:r>
      <w:proofErr w:type="spellEnd"/>
      <w:r w:rsidRPr="00825C58">
        <w:rPr>
          <w:bCs/>
          <w:lang w:val="sk-SK"/>
        </w:rPr>
        <w:t xml:space="preserve"> </w:t>
      </w:r>
      <w:proofErr w:type="spellStart"/>
      <w:r w:rsidRPr="00825C58">
        <w:rPr>
          <w:bCs/>
          <w:lang w:val="sk-SK"/>
        </w:rPr>
        <w:t>surfaktin</w:t>
      </w:r>
      <w:proofErr w:type="spellEnd"/>
      <w:r w:rsidRPr="00825C58">
        <w:rPr>
          <w:bCs/>
          <w:lang w:val="sk-SK"/>
        </w:rPr>
        <w:t xml:space="preserve"> a </w:t>
      </w:r>
      <w:proofErr w:type="spellStart"/>
      <w:r w:rsidRPr="00825C58">
        <w:rPr>
          <w:bCs/>
          <w:lang w:val="sk-SK"/>
        </w:rPr>
        <w:t>iturin</w:t>
      </w:r>
      <w:proofErr w:type="spellEnd"/>
      <w:r w:rsidRPr="00825C58">
        <w:rPr>
          <w:bCs/>
          <w:lang w:val="sk-SK"/>
        </w:rPr>
        <w:t>, a má tiež antibakteriálny účinok vďaka produkci</w:t>
      </w:r>
      <w:r w:rsidR="004F79B3" w:rsidRPr="00825C58">
        <w:rPr>
          <w:bCs/>
          <w:lang w:val="sk-SK"/>
        </w:rPr>
        <w:t>i</w:t>
      </w:r>
      <w:r w:rsidRPr="00825C58">
        <w:rPr>
          <w:bCs/>
          <w:lang w:val="sk-SK"/>
        </w:rPr>
        <w:t xml:space="preserve"> rôznych antibiotík. Nav</w:t>
      </w:r>
      <w:r w:rsidR="004F79B3" w:rsidRPr="00825C58">
        <w:rPr>
          <w:bCs/>
          <w:lang w:val="sk-SK"/>
        </w:rPr>
        <w:t>yše</w:t>
      </w:r>
      <w:r w:rsidRPr="00825C58">
        <w:rPr>
          <w:bCs/>
          <w:lang w:val="sk-SK"/>
        </w:rPr>
        <w:t xml:space="preserve"> účinný organizmus vyvoláva </w:t>
      </w:r>
      <w:proofErr w:type="spellStart"/>
      <w:r w:rsidRPr="00825C58">
        <w:rPr>
          <w:bCs/>
          <w:lang w:val="sk-SK"/>
        </w:rPr>
        <w:t>systemickú</w:t>
      </w:r>
      <w:proofErr w:type="spellEnd"/>
      <w:r w:rsidRPr="00825C58">
        <w:rPr>
          <w:bCs/>
          <w:lang w:val="sk-SK"/>
        </w:rPr>
        <w:t xml:space="preserve"> obrannú odpoveď rastliny, indikovanú zvýšenou tvorbou enzýmu </w:t>
      </w:r>
      <w:proofErr w:type="spellStart"/>
      <w:r w:rsidRPr="00825C58">
        <w:rPr>
          <w:bCs/>
          <w:lang w:val="sk-SK"/>
        </w:rPr>
        <w:t>peroxidázy</w:t>
      </w:r>
      <w:proofErr w:type="spellEnd"/>
      <w:r w:rsidRPr="00825C58">
        <w:rPr>
          <w:bCs/>
          <w:lang w:val="sk-SK"/>
        </w:rPr>
        <w:t xml:space="preserve">, ktorý hrá </w:t>
      </w:r>
      <w:r w:rsidR="004F79B3" w:rsidRPr="00825C58">
        <w:rPr>
          <w:bCs/>
          <w:lang w:val="sk-SK"/>
        </w:rPr>
        <w:t>úlohu</w:t>
      </w:r>
      <w:r w:rsidRPr="00825C58">
        <w:rPr>
          <w:bCs/>
          <w:lang w:val="sk-SK"/>
        </w:rPr>
        <w:t xml:space="preserve"> pri</w:t>
      </w:r>
      <w:r w:rsidR="00C92185" w:rsidRPr="00825C58">
        <w:rPr>
          <w:bCs/>
          <w:lang w:val="sk-SK"/>
        </w:rPr>
        <w:t> </w:t>
      </w:r>
      <w:r w:rsidRPr="00825C58">
        <w:rPr>
          <w:bCs/>
          <w:lang w:val="sk-SK"/>
        </w:rPr>
        <w:t>posilňovaní obrany rastl</w:t>
      </w:r>
      <w:r w:rsidR="004F79B3" w:rsidRPr="00825C58">
        <w:rPr>
          <w:bCs/>
          <w:lang w:val="sk-SK"/>
        </w:rPr>
        <w:t>í</w:t>
      </w:r>
      <w:r w:rsidRPr="00825C58">
        <w:rPr>
          <w:bCs/>
          <w:lang w:val="sk-SK"/>
        </w:rPr>
        <w:t xml:space="preserve">n proti patogénom.  </w:t>
      </w:r>
    </w:p>
    <w:p w:rsidR="00BD57A8" w:rsidRPr="00825C58" w:rsidRDefault="00BD57A8" w:rsidP="00BD57A8">
      <w:pPr>
        <w:jc w:val="both"/>
        <w:rPr>
          <w:b/>
          <w:bCs/>
          <w:lang w:val="sk-SK"/>
        </w:rPr>
      </w:pPr>
    </w:p>
    <w:p w:rsidR="00BD57A8" w:rsidRPr="00825C58" w:rsidRDefault="009D7FAE" w:rsidP="00BD57A8">
      <w:pPr>
        <w:jc w:val="both"/>
        <w:rPr>
          <w:b/>
          <w:bCs/>
          <w:lang w:val="sk-SK"/>
        </w:rPr>
      </w:pPr>
      <w:r w:rsidRPr="00825C58">
        <w:rPr>
          <w:b/>
          <w:bCs/>
          <w:lang w:val="sk-SK"/>
        </w:rPr>
        <w:t>NÁVOD NA POUŽITIE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3"/>
        <w:gridCol w:w="2933"/>
        <w:gridCol w:w="1816"/>
        <w:gridCol w:w="1479"/>
        <w:gridCol w:w="1517"/>
      </w:tblGrid>
      <w:tr w:rsidR="00061BB0" w:rsidRPr="00825C58" w:rsidTr="00702617">
        <w:trPr>
          <w:trHeight w:val="478"/>
        </w:trPr>
        <w:tc>
          <w:tcPr>
            <w:tcW w:w="978" w:type="pct"/>
            <w:shd w:val="clear" w:color="auto" w:fill="DBDBDB"/>
          </w:tcPr>
          <w:p w:rsidR="001D67C3" w:rsidRPr="00825C58" w:rsidRDefault="001D67C3" w:rsidP="005D59E8">
            <w:pPr>
              <w:rPr>
                <w:b/>
                <w:bCs/>
                <w:lang w:val="sk-SK"/>
              </w:rPr>
            </w:pPr>
            <w:r w:rsidRPr="00825C58">
              <w:rPr>
                <w:b/>
                <w:lang w:val="sk-SK"/>
              </w:rPr>
              <w:t>Plodina</w:t>
            </w:r>
          </w:p>
        </w:tc>
        <w:tc>
          <w:tcPr>
            <w:tcW w:w="1523" w:type="pct"/>
            <w:shd w:val="clear" w:color="auto" w:fill="DBDBDB"/>
          </w:tcPr>
          <w:p w:rsidR="001D67C3" w:rsidRPr="00825C58" w:rsidRDefault="001D67C3" w:rsidP="008C5B09">
            <w:pPr>
              <w:rPr>
                <w:b/>
                <w:bCs/>
                <w:lang w:val="sk-SK"/>
              </w:rPr>
            </w:pPr>
            <w:r w:rsidRPr="00825C58">
              <w:rPr>
                <w:b/>
                <w:lang w:val="sk-SK"/>
              </w:rPr>
              <w:t>Účel použitia</w:t>
            </w:r>
          </w:p>
        </w:tc>
        <w:tc>
          <w:tcPr>
            <w:tcW w:w="943" w:type="pct"/>
            <w:shd w:val="clear" w:color="auto" w:fill="DBDBDB"/>
          </w:tcPr>
          <w:p w:rsidR="001D67C3" w:rsidRPr="00654DCF" w:rsidRDefault="001D67C3" w:rsidP="00654DCF">
            <w:pPr>
              <w:rPr>
                <w:b/>
                <w:bCs/>
                <w:vertAlign w:val="superscript"/>
                <w:lang w:val="sk-SK"/>
              </w:rPr>
            </w:pPr>
            <w:r w:rsidRPr="00825C58">
              <w:rPr>
                <w:b/>
                <w:lang w:val="sk-SK"/>
              </w:rPr>
              <w:t>Dávka</w:t>
            </w:r>
            <w:r w:rsidR="008E408B" w:rsidRPr="00825C58">
              <w:rPr>
                <w:b/>
                <w:lang w:val="sk-SK"/>
              </w:rPr>
              <w:t>/</w:t>
            </w:r>
            <w:r w:rsidR="00654DCF">
              <w:rPr>
                <w:b/>
                <w:lang w:val="sk-SK"/>
              </w:rPr>
              <w:t>100 m</w:t>
            </w:r>
            <w:r w:rsidR="00654DCF">
              <w:rPr>
                <w:b/>
                <w:vertAlign w:val="superscript"/>
                <w:lang w:val="sk-SK"/>
              </w:rPr>
              <w:t>2</w:t>
            </w:r>
          </w:p>
        </w:tc>
        <w:tc>
          <w:tcPr>
            <w:tcW w:w="768" w:type="pct"/>
            <w:shd w:val="clear" w:color="auto" w:fill="DBDBDB"/>
          </w:tcPr>
          <w:p w:rsidR="001D67C3" w:rsidRPr="00825C58" w:rsidRDefault="001D67C3" w:rsidP="00CE05BE">
            <w:pPr>
              <w:rPr>
                <w:b/>
                <w:bCs/>
                <w:lang w:val="sk-SK"/>
              </w:rPr>
            </w:pPr>
            <w:r w:rsidRPr="00825C58">
              <w:rPr>
                <w:b/>
                <w:lang w:val="sk-SK"/>
              </w:rPr>
              <w:t>Ochr</w:t>
            </w:r>
            <w:r w:rsidR="00111C0A" w:rsidRPr="00825C58">
              <w:rPr>
                <w:b/>
                <w:lang w:val="sk-SK"/>
              </w:rPr>
              <w:t xml:space="preserve">anná doba </w:t>
            </w:r>
          </w:p>
        </w:tc>
        <w:tc>
          <w:tcPr>
            <w:tcW w:w="788" w:type="pct"/>
            <w:shd w:val="clear" w:color="auto" w:fill="DBDBDB"/>
          </w:tcPr>
          <w:p w:rsidR="001D67C3" w:rsidRPr="00825C58" w:rsidRDefault="001D67C3" w:rsidP="00CE05BE">
            <w:pPr>
              <w:rPr>
                <w:b/>
                <w:bCs/>
                <w:lang w:val="sk-SK"/>
              </w:rPr>
            </w:pPr>
            <w:r w:rsidRPr="00825C58">
              <w:rPr>
                <w:b/>
                <w:lang w:val="sk-SK"/>
              </w:rPr>
              <w:t>Poznámka</w:t>
            </w:r>
          </w:p>
        </w:tc>
      </w:tr>
      <w:tr w:rsidR="00061BB0" w:rsidRPr="00825C58" w:rsidTr="00702617">
        <w:trPr>
          <w:trHeight w:val="611"/>
        </w:trPr>
        <w:tc>
          <w:tcPr>
            <w:tcW w:w="978" w:type="pct"/>
          </w:tcPr>
          <w:p w:rsidR="001D67C3" w:rsidRPr="00825C58" w:rsidRDefault="008F4C83" w:rsidP="005D59E8">
            <w:pPr>
              <w:rPr>
                <w:b/>
                <w:lang w:val="sk-SK"/>
              </w:rPr>
            </w:pPr>
            <w:r w:rsidRPr="00825C58">
              <w:rPr>
                <w:b/>
                <w:lang w:val="sk-SK"/>
              </w:rPr>
              <w:t>vinič</w:t>
            </w:r>
          </w:p>
        </w:tc>
        <w:tc>
          <w:tcPr>
            <w:tcW w:w="1523" w:type="pct"/>
          </w:tcPr>
          <w:p w:rsidR="001D67C3" w:rsidRPr="00825C58" w:rsidRDefault="00E40B49" w:rsidP="008C5B09">
            <w:pPr>
              <w:rPr>
                <w:lang w:val="sk-SK"/>
              </w:rPr>
            </w:pPr>
            <w:r w:rsidRPr="00825C58">
              <w:rPr>
                <w:lang w:val="sk-SK"/>
              </w:rPr>
              <w:t>p</w:t>
            </w:r>
            <w:r w:rsidR="008F4C83" w:rsidRPr="00825C58">
              <w:rPr>
                <w:lang w:val="sk-SK"/>
              </w:rPr>
              <w:t>leseň sivá</w:t>
            </w:r>
          </w:p>
        </w:tc>
        <w:tc>
          <w:tcPr>
            <w:tcW w:w="943" w:type="pct"/>
          </w:tcPr>
          <w:p w:rsidR="001D67C3" w:rsidRPr="00825C58" w:rsidRDefault="00654DCF" w:rsidP="00CE05BE">
            <w:pPr>
              <w:rPr>
                <w:lang w:val="sk-SK"/>
              </w:rPr>
            </w:pPr>
            <w:r>
              <w:rPr>
                <w:lang w:val="sk-SK"/>
              </w:rPr>
              <w:t xml:space="preserve">5 </w:t>
            </w:r>
            <w:r w:rsidR="008F4C83" w:rsidRPr="00825C58">
              <w:rPr>
                <w:lang w:val="sk-SK"/>
              </w:rPr>
              <w:t>g</w:t>
            </w:r>
          </w:p>
        </w:tc>
        <w:tc>
          <w:tcPr>
            <w:tcW w:w="768" w:type="pct"/>
          </w:tcPr>
          <w:p w:rsidR="001D67C3" w:rsidRPr="00825C58" w:rsidRDefault="008F4C83" w:rsidP="005D59E8">
            <w:pPr>
              <w:pStyle w:val="Nadpis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5C58">
              <w:rPr>
                <w:rFonts w:ascii="Times New Roman" w:hAnsi="Times New Roman" w:cs="Times New Roman"/>
                <w:color w:val="auto"/>
              </w:rPr>
              <w:t>3</w:t>
            </w:r>
            <w:r w:rsidR="00C92185" w:rsidRPr="00825C58">
              <w:rPr>
                <w:rFonts w:ascii="Times New Roman" w:hAnsi="Times New Roman" w:cs="Times New Roman"/>
                <w:color w:val="auto"/>
              </w:rPr>
              <w:t xml:space="preserve"> dni</w:t>
            </w:r>
          </w:p>
        </w:tc>
        <w:tc>
          <w:tcPr>
            <w:tcW w:w="788" w:type="pct"/>
          </w:tcPr>
          <w:p w:rsidR="001D67C3" w:rsidRPr="00825C58" w:rsidRDefault="001D67C3" w:rsidP="008C5B09">
            <w:pPr>
              <w:pStyle w:val="Nadpis4"/>
              <w:jc w:val="lef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061BB0" w:rsidRPr="00825C58" w:rsidTr="00702617">
        <w:tc>
          <w:tcPr>
            <w:tcW w:w="978" w:type="pct"/>
          </w:tcPr>
          <w:p w:rsidR="00096EA8" w:rsidRPr="00825C58" w:rsidRDefault="008F4C83" w:rsidP="005D59E8">
            <w:pPr>
              <w:rPr>
                <w:b/>
                <w:lang w:val="sk-SK"/>
              </w:rPr>
            </w:pPr>
            <w:r w:rsidRPr="00825C58">
              <w:rPr>
                <w:b/>
                <w:lang w:val="sk-SK"/>
              </w:rPr>
              <w:t>huby</w:t>
            </w:r>
          </w:p>
        </w:tc>
        <w:tc>
          <w:tcPr>
            <w:tcW w:w="1523" w:type="pct"/>
          </w:tcPr>
          <w:p w:rsidR="00096EA8" w:rsidRPr="00825C58" w:rsidRDefault="00CF6582" w:rsidP="008C5B09">
            <w:pPr>
              <w:rPr>
                <w:lang w:val="sk-SK"/>
              </w:rPr>
            </w:pPr>
            <w:r w:rsidRPr="00825C58">
              <w:rPr>
                <w:lang w:val="sk-SK"/>
              </w:rPr>
              <w:t>zelená plesňová choroba húb</w:t>
            </w:r>
            <w:r w:rsidR="00A8600F" w:rsidRPr="00825C58">
              <w:rPr>
                <w:lang w:val="sk-SK"/>
              </w:rPr>
              <w:t xml:space="preserve"> (</w:t>
            </w:r>
            <w:r w:rsidR="00A8600F" w:rsidRPr="00825C58">
              <w:rPr>
                <w:i/>
                <w:lang w:val="sk-SK"/>
              </w:rPr>
              <w:t>Trichoderma agressivum</w:t>
            </w:r>
            <w:r w:rsidR="00A8600F" w:rsidRPr="00825C58">
              <w:rPr>
                <w:lang w:val="sk-SK"/>
              </w:rPr>
              <w:t>)</w:t>
            </w:r>
          </w:p>
        </w:tc>
        <w:tc>
          <w:tcPr>
            <w:tcW w:w="943" w:type="pct"/>
          </w:tcPr>
          <w:p w:rsidR="00096EA8" w:rsidRPr="00825C58" w:rsidRDefault="008F4C83" w:rsidP="00CE05BE">
            <w:pPr>
              <w:rPr>
                <w:lang w:val="sk-SK"/>
              </w:rPr>
            </w:pPr>
            <w:r w:rsidRPr="00825C58">
              <w:rPr>
                <w:lang w:val="sk-SK"/>
              </w:rPr>
              <w:t xml:space="preserve">2,5 g/100 kg pestovateľského substrátu </w:t>
            </w:r>
          </w:p>
        </w:tc>
        <w:tc>
          <w:tcPr>
            <w:tcW w:w="768" w:type="pct"/>
          </w:tcPr>
          <w:p w:rsidR="00096EA8" w:rsidRPr="00825C58" w:rsidRDefault="008F4C83" w:rsidP="005D59E8">
            <w:pPr>
              <w:pStyle w:val="Nadpis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5C58">
              <w:rPr>
                <w:rFonts w:ascii="Times New Roman" w:hAnsi="Times New Roman" w:cs="Times New Roman"/>
                <w:color w:val="auto"/>
              </w:rPr>
              <w:t>AT</w:t>
            </w:r>
          </w:p>
        </w:tc>
        <w:tc>
          <w:tcPr>
            <w:tcW w:w="788" w:type="pct"/>
          </w:tcPr>
          <w:p w:rsidR="00096EA8" w:rsidRPr="00825C58" w:rsidRDefault="00096EA8" w:rsidP="008C5B09">
            <w:pPr>
              <w:pStyle w:val="Nadpis4"/>
              <w:jc w:val="left"/>
              <w:rPr>
                <w:rFonts w:ascii="Times New Roman" w:hAnsi="Times New Roman" w:cs="Times New Roman"/>
              </w:rPr>
            </w:pPr>
          </w:p>
        </w:tc>
      </w:tr>
      <w:tr w:rsidR="00061BB0" w:rsidRPr="00825C58" w:rsidTr="00702617">
        <w:trPr>
          <w:trHeight w:val="575"/>
        </w:trPr>
        <w:tc>
          <w:tcPr>
            <w:tcW w:w="978" w:type="pct"/>
          </w:tcPr>
          <w:p w:rsidR="008E408B" w:rsidRPr="00825C58" w:rsidRDefault="007E14FA" w:rsidP="007E14FA">
            <w:pPr>
              <w:rPr>
                <w:b/>
                <w:lang w:val="sk-SK"/>
              </w:rPr>
            </w:pPr>
            <w:r w:rsidRPr="00825C58">
              <w:rPr>
                <w:b/>
                <w:lang w:val="sk-SK"/>
              </w:rPr>
              <w:lastRenderedPageBreak/>
              <w:t>jahoda</w:t>
            </w:r>
            <w:r w:rsidR="003D3B00" w:rsidRPr="00825C58">
              <w:rPr>
                <w:b/>
                <w:lang w:val="sk-SK"/>
              </w:rPr>
              <w:t>, šalát, paprika</w:t>
            </w:r>
            <w:r w:rsidR="00E46784">
              <w:rPr>
                <w:b/>
                <w:lang w:val="sk-SK"/>
              </w:rPr>
              <w:t xml:space="preserve"> ročná</w:t>
            </w:r>
            <w:r w:rsidR="003D3B00" w:rsidRPr="00825C58">
              <w:rPr>
                <w:b/>
                <w:lang w:val="sk-SK"/>
              </w:rPr>
              <w:t>, rajčiak</w:t>
            </w:r>
          </w:p>
        </w:tc>
        <w:tc>
          <w:tcPr>
            <w:tcW w:w="1523" w:type="pct"/>
          </w:tcPr>
          <w:p w:rsidR="008E408B" w:rsidRPr="00825C58" w:rsidRDefault="00E40B49" w:rsidP="008C5B09">
            <w:pPr>
              <w:rPr>
                <w:lang w:val="sk-SK"/>
              </w:rPr>
            </w:pPr>
            <w:r w:rsidRPr="00825C58">
              <w:rPr>
                <w:lang w:val="sk-SK"/>
              </w:rPr>
              <w:t>p</w:t>
            </w:r>
            <w:r w:rsidR="008E408B" w:rsidRPr="00825C58">
              <w:rPr>
                <w:lang w:val="sk-SK"/>
              </w:rPr>
              <w:t>leseň sivá, biela hniloba</w:t>
            </w:r>
          </w:p>
        </w:tc>
        <w:tc>
          <w:tcPr>
            <w:tcW w:w="943" w:type="pct"/>
          </w:tcPr>
          <w:p w:rsidR="008E408B" w:rsidRPr="00825C58" w:rsidRDefault="00654DCF" w:rsidP="00CE05BE">
            <w:pPr>
              <w:rPr>
                <w:lang w:val="sk-SK"/>
              </w:rPr>
            </w:pPr>
            <w:r>
              <w:rPr>
                <w:lang w:val="sk-SK"/>
              </w:rPr>
              <w:t xml:space="preserve">5 </w:t>
            </w:r>
            <w:r w:rsidR="008E408B" w:rsidRPr="00825C58">
              <w:rPr>
                <w:lang w:val="sk-SK"/>
              </w:rPr>
              <w:t>g</w:t>
            </w:r>
          </w:p>
        </w:tc>
        <w:tc>
          <w:tcPr>
            <w:tcW w:w="768" w:type="pct"/>
          </w:tcPr>
          <w:p w:rsidR="008E408B" w:rsidRPr="00825C58" w:rsidRDefault="008E408B" w:rsidP="00C92185">
            <w:pPr>
              <w:pStyle w:val="Nadpis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5C58">
              <w:rPr>
                <w:rFonts w:ascii="Times New Roman" w:hAnsi="Times New Roman" w:cs="Times New Roman"/>
                <w:color w:val="auto"/>
              </w:rPr>
              <w:t>1 deň</w:t>
            </w:r>
          </w:p>
          <w:p w:rsidR="008E408B" w:rsidRPr="00825C58" w:rsidRDefault="008E408B" w:rsidP="00CE05BE">
            <w:pPr>
              <w:pStyle w:val="Nadpis4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88" w:type="pct"/>
          </w:tcPr>
          <w:p w:rsidR="008E408B" w:rsidRPr="00825C58" w:rsidRDefault="008E408B" w:rsidP="005B2657">
            <w:pPr>
              <w:pStyle w:val="Nadpis4"/>
              <w:jc w:val="left"/>
              <w:rPr>
                <w:rFonts w:ascii="Times New Roman" w:hAnsi="Times New Roman" w:cs="Times New Roman"/>
              </w:rPr>
            </w:pPr>
            <w:r w:rsidRPr="00825C58">
              <w:rPr>
                <w:rFonts w:ascii="Times New Roman" w:hAnsi="Times New Roman" w:cs="Times New Roman"/>
              </w:rPr>
              <w:t>pol</w:t>
            </w:r>
            <w:r w:rsidR="005D59E8" w:rsidRPr="00825C58">
              <w:rPr>
                <w:rFonts w:ascii="Times New Roman" w:hAnsi="Times New Roman" w:cs="Times New Roman"/>
              </w:rPr>
              <w:t>e</w:t>
            </w:r>
            <w:r w:rsidRPr="00825C58">
              <w:rPr>
                <w:rFonts w:ascii="Times New Roman" w:hAnsi="Times New Roman" w:cs="Times New Roman"/>
              </w:rPr>
              <w:t xml:space="preserve">, skleník </w:t>
            </w:r>
          </w:p>
        </w:tc>
      </w:tr>
      <w:tr w:rsidR="00061BB0" w:rsidRPr="00825C58" w:rsidTr="00702617">
        <w:trPr>
          <w:trHeight w:val="557"/>
        </w:trPr>
        <w:tc>
          <w:tcPr>
            <w:tcW w:w="978" w:type="pct"/>
          </w:tcPr>
          <w:p w:rsidR="007E14FA" w:rsidRPr="00825C58" w:rsidRDefault="007E14FA" w:rsidP="007E14FA">
            <w:pPr>
              <w:rPr>
                <w:b/>
                <w:lang w:val="sk-SK"/>
              </w:rPr>
            </w:pPr>
            <w:r w:rsidRPr="00825C58">
              <w:rPr>
                <w:b/>
                <w:lang w:val="sk-SK"/>
              </w:rPr>
              <w:t>malina</w:t>
            </w:r>
          </w:p>
        </w:tc>
        <w:tc>
          <w:tcPr>
            <w:tcW w:w="1523" w:type="pct"/>
          </w:tcPr>
          <w:p w:rsidR="007E14FA" w:rsidRPr="00825C58" w:rsidRDefault="007E14FA" w:rsidP="007E14FA">
            <w:pPr>
              <w:rPr>
                <w:lang w:val="sk-SK"/>
              </w:rPr>
            </w:pPr>
            <w:r w:rsidRPr="00825C58">
              <w:rPr>
                <w:lang w:val="sk-SK"/>
              </w:rPr>
              <w:t>pleseň sivá</w:t>
            </w:r>
          </w:p>
        </w:tc>
        <w:tc>
          <w:tcPr>
            <w:tcW w:w="943" w:type="pct"/>
          </w:tcPr>
          <w:p w:rsidR="005B2657" w:rsidRPr="00825C58" w:rsidRDefault="00654DCF" w:rsidP="005B2657">
            <w:pPr>
              <w:rPr>
                <w:lang w:val="sk-SK"/>
              </w:rPr>
            </w:pPr>
            <w:r>
              <w:rPr>
                <w:lang w:val="sk-SK"/>
              </w:rPr>
              <w:t xml:space="preserve">5 </w:t>
            </w:r>
            <w:r w:rsidR="005B2657" w:rsidRPr="00825C58">
              <w:rPr>
                <w:lang w:val="sk-SK"/>
              </w:rPr>
              <w:t>g</w:t>
            </w:r>
          </w:p>
          <w:p w:rsidR="007E14FA" w:rsidRPr="00825C58" w:rsidRDefault="007E14FA" w:rsidP="007E14FA">
            <w:pPr>
              <w:rPr>
                <w:lang w:val="sk-SK"/>
              </w:rPr>
            </w:pPr>
          </w:p>
        </w:tc>
        <w:tc>
          <w:tcPr>
            <w:tcW w:w="768" w:type="pct"/>
          </w:tcPr>
          <w:p w:rsidR="007E14FA" w:rsidRPr="00825C58" w:rsidRDefault="005B2657" w:rsidP="007E14FA">
            <w:pPr>
              <w:pStyle w:val="Nadpis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25C58">
              <w:rPr>
                <w:rFonts w:ascii="Times New Roman" w:hAnsi="Times New Roman" w:cs="Times New Roman"/>
                <w:color w:val="auto"/>
              </w:rPr>
              <w:t>1 deň</w:t>
            </w:r>
          </w:p>
        </w:tc>
        <w:tc>
          <w:tcPr>
            <w:tcW w:w="788" w:type="pct"/>
          </w:tcPr>
          <w:p w:rsidR="007E14FA" w:rsidRPr="00825C58" w:rsidRDefault="005B2657" w:rsidP="007E14FA">
            <w:pPr>
              <w:pStyle w:val="Nadpis4"/>
              <w:jc w:val="left"/>
              <w:rPr>
                <w:rFonts w:ascii="Times New Roman" w:hAnsi="Times New Roman" w:cs="Times New Roman"/>
              </w:rPr>
            </w:pPr>
            <w:r w:rsidRPr="00825C58">
              <w:rPr>
                <w:rFonts w:ascii="Times New Roman" w:hAnsi="Times New Roman" w:cs="Times New Roman"/>
              </w:rPr>
              <w:t>pole, skleník</w:t>
            </w:r>
          </w:p>
        </w:tc>
      </w:tr>
    </w:tbl>
    <w:p w:rsidR="00522BFC" w:rsidRPr="00825C58" w:rsidRDefault="00522BFC" w:rsidP="00CE05BE">
      <w:pPr>
        <w:jc w:val="both"/>
        <w:rPr>
          <w:lang w:val="sk-SK"/>
        </w:rPr>
      </w:pPr>
      <w:r w:rsidRPr="00825C58">
        <w:rPr>
          <w:lang w:val="sk-SK"/>
        </w:rPr>
        <w:t>AT – ochranná lehota je daná odstupom medzi termínom aplikácie a</w:t>
      </w:r>
      <w:r w:rsidR="008E408B" w:rsidRPr="00825C58">
        <w:rPr>
          <w:lang w:val="sk-SK"/>
        </w:rPr>
        <w:t> </w:t>
      </w:r>
      <w:r w:rsidRPr="00825C58">
        <w:rPr>
          <w:lang w:val="sk-SK"/>
        </w:rPr>
        <w:t>zberom</w:t>
      </w:r>
      <w:r w:rsidR="008E408B" w:rsidRPr="00825C58">
        <w:rPr>
          <w:lang w:val="sk-SK"/>
        </w:rPr>
        <w:t>.</w:t>
      </w:r>
      <w:r w:rsidRPr="00825C58">
        <w:rPr>
          <w:lang w:val="sk-SK"/>
        </w:rPr>
        <w:t xml:space="preserve"> </w:t>
      </w:r>
    </w:p>
    <w:p w:rsidR="00522BFC" w:rsidRPr="00825C58" w:rsidRDefault="00522BFC" w:rsidP="00CE05BE">
      <w:pPr>
        <w:jc w:val="both"/>
        <w:rPr>
          <w:highlight w:val="yellow"/>
          <w:lang w:val="sk-SK"/>
        </w:rPr>
      </w:pPr>
    </w:p>
    <w:p w:rsidR="00935AC5" w:rsidRPr="00825C58" w:rsidRDefault="00935AC5" w:rsidP="00CF6582">
      <w:pPr>
        <w:jc w:val="both"/>
        <w:rPr>
          <w:b/>
          <w:lang w:val="sk-SK"/>
        </w:rPr>
      </w:pPr>
      <w:r w:rsidRPr="00825C58">
        <w:rPr>
          <w:b/>
          <w:lang w:val="sk-SK"/>
        </w:rPr>
        <w:t>POKYNY PRE APLIKÁCIU</w:t>
      </w:r>
    </w:p>
    <w:p w:rsidR="00111C0A" w:rsidRPr="00825C58" w:rsidRDefault="00111C0A" w:rsidP="003D3B00">
      <w:pPr>
        <w:jc w:val="both"/>
        <w:rPr>
          <w:lang w:val="sk-SK"/>
        </w:rPr>
      </w:pPr>
      <w:r w:rsidRPr="00825C58">
        <w:rPr>
          <w:b/>
          <w:lang w:val="sk-SK"/>
        </w:rPr>
        <w:t>Vinič</w:t>
      </w:r>
    </w:p>
    <w:p w:rsidR="00111C0A" w:rsidRPr="00825C58" w:rsidRDefault="00111C0A" w:rsidP="007E14FA">
      <w:pPr>
        <w:jc w:val="both"/>
        <w:rPr>
          <w:lang w:val="sk-SK"/>
        </w:rPr>
      </w:pPr>
      <w:r w:rsidRPr="00825C58">
        <w:rPr>
          <w:lang w:val="sk-SK"/>
        </w:rPr>
        <w:t>Dávka vody</w:t>
      </w:r>
      <w:r w:rsidR="00076C36" w:rsidRPr="00825C58">
        <w:rPr>
          <w:lang w:val="sk-SK"/>
        </w:rPr>
        <w:t>:</w:t>
      </w:r>
      <w:r w:rsidRPr="00825C58">
        <w:rPr>
          <w:lang w:val="sk-SK"/>
        </w:rPr>
        <w:t xml:space="preserve"> 10</w:t>
      </w:r>
      <w:r w:rsidR="00654DCF">
        <w:rPr>
          <w:lang w:val="sk-SK"/>
        </w:rPr>
        <w:t xml:space="preserve"> </w:t>
      </w:r>
      <w:r w:rsidRPr="00825C58">
        <w:rPr>
          <w:lang w:val="sk-SK"/>
        </w:rPr>
        <w:t>l</w:t>
      </w:r>
      <w:r w:rsidR="005D59E8" w:rsidRPr="00825C58">
        <w:rPr>
          <w:lang w:val="sk-SK"/>
        </w:rPr>
        <w:t>/</w:t>
      </w:r>
      <w:r w:rsidR="00654DCF">
        <w:rPr>
          <w:lang w:val="sk-SK"/>
        </w:rPr>
        <w:t>100 m</w:t>
      </w:r>
      <w:r w:rsidR="00654DCF">
        <w:rPr>
          <w:vertAlign w:val="superscript"/>
          <w:lang w:val="sk-SK"/>
        </w:rPr>
        <w:t>2</w:t>
      </w:r>
      <w:r w:rsidR="00061BB0" w:rsidRPr="00825C58">
        <w:rPr>
          <w:lang w:val="sk-SK"/>
        </w:rPr>
        <w:t>.</w:t>
      </w:r>
    </w:p>
    <w:p w:rsidR="00111C0A" w:rsidRPr="00825C58" w:rsidRDefault="00111C0A" w:rsidP="007E14FA">
      <w:pPr>
        <w:jc w:val="both"/>
        <w:rPr>
          <w:lang w:val="sk-SK"/>
        </w:rPr>
      </w:pPr>
      <w:r w:rsidRPr="00825C58">
        <w:rPr>
          <w:lang w:val="sk-SK"/>
        </w:rPr>
        <w:t>Maximálny počet aplikácií</w:t>
      </w:r>
      <w:r w:rsidR="00076C36" w:rsidRPr="00825C58">
        <w:rPr>
          <w:lang w:val="sk-SK"/>
        </w:rPr>
        <w:t>:</w:t>
      </w:r>
      <w:r w:rsidRPr="00825C58">
        <w:rPr>
          <w:lang w:val="sk-SK"/>
        </w:rPr>
        <w:t xml:space="preserve"> 10x za rok. </w:t>
      </w:r>
    </w:p>
    <w:p w:rsidR="00111C0A" w:rsidRPr="00825C58" w:rsidRDefault="00111C0A" w:rsidP="005B2657">
      <w:pPr>
        <w:jc w:val="both"/>
        <w:rPr>
          <w:lang w:val="sk-SK"/>
        </w:rPr>
      </w:pPr>
      <w:r w:rsidRPr="00825C58">
        <w:rPr>
          <w:lang w:val="sk-SK"/>
        </w:rPr>
        <w:t>Minimálny interval medzi aplikáciami</w:t>
      </w:r>
      <w:r w:rsidR="00076C36" w:rsidRPr="00825C58">
        <w:rPr>
          <w:lang w:val="sk-SK"/>
        </w:rPr>
        <w:t>:</w:t>
      </w:r>
      <w:r w:rsidRPr="00825C58">
        <w:rPr>
          <w:lang w:val="sk-SK"/>
        </w:rPr>
        <w:t xml:space="preserve"> 7 dní. </w:t>
      </w:r>
    </w:p>
    <w:p w:rsidR="00111C0A" w:rsidRPr="00825C58" w:rsidRDefault="005D59E8" w:rsidP="005B2657">
      <w:pPr>
        <w:jc w:val="both"/>
        <w:rPr>
          <w:lang w:val="sk-SK"/>
        </w:rPr>
      </w:pPr>
      <w:r w:rsidRPr="00825C58">
        <w:rPr>
          <w:lang w:val="sk-SK"/>
        </w:rPr>
        <w:t>Prípravok aplikujte,</w:t>
      </w:r>
      <w:r w:rsidR="00111C0A" w:rsidRPr="00825C58">
        <w:rPr>
          <w:lang w:val="sk-SK"/>
        </w:rPr>
        <w:t xml:space="preserve"> v rastovom štádiu</w:t>
      </w:r>
      <w:r w:rsidR="001C59BC" w:rsidRPr="00825C58">
        <w:rPr>
          <w:lang w:val="sk-SK"/>
        </w:rPr>
        <w:t xml:space="preserve"> 80</w:t>
      </w:r>
      <w:r w:rsidR="002A0A2C" w:rsidRPr="00825C58">
        <w:rPr>
          <w:lang w:val="sk-SK"/>
        </w:rPr>
        <w:t xml:space="preserve"> </w:t>
      </w:r>
      <w:r w:rsidR="001C59BC" w:rsidRPr="00825C58">
        <w:rPr>
          <w:lang w:val="sk-SK"/>
        </w:rPr>
        <w:t xml:space="preserve">% kvetných čiapočiek opadnutých </w:t>
      </w:r>
      <w:r w:rsidRPr="00825C58">
        <w:rPr>
          <w:lang w:val="sk-SK"/>
        </w:rPr>
        <w:t>do</w:t>
      </w:r>
      <w:r w:rsidR="001C59BC" w:rsidRPr="00825C58">
        <w:rPr>
          <w:lang w:val="sk-SK"/>
        </w:rPr>
        <w:t xml:space="preserve"> </w:t>
      </w:r>
      <w:r w:rsidRPr="00825C58">
        <w:rPr>
          <w:lang w:val="sk-SK"/>
        </w:rPr>
        <w:t>fázy</w:t>
      </w:r>
      <w:r w:rsidR="001C59BC" w:rsidRPr="00825C58">
        <w:rPr>
          <w:lang w:val="sk-SK"/>
        </w:rPr>
        <w:t xml:space="preserve"> bob</w:t>
      </w:r>
      <w:r w:rsidRPr="00825C58">
        <w:rPr>
          <w:lang w:val="sk-SK"/>
        </w:rPr>
        <w:t>úľ</w:t>
      </w:r>
      <w:r w:rsidR="001C59BC" w:rsidRPr="00825C58">
        <w:rPr>
          <w:lang w:val="sk-SK"/>
        </w:rPr>
        <w:t xml:space="preserve"> </w:t>
      </w:r>
      <w:r w:rsidRPr="00825C58">
        <w:rPr>
          <w:lang w:val="sk-SK"/>
        </w:rPr>
        <w:t xml:space="preserve">zrelých </w:t>
      </w:r>
      <w:r w:rsidR="001C59BC" w:rsidRPr="00825C58">
        <w:rPr>
          <w:lang w:val="sk-SK"/>
        </w:rPr>
        <w:t>na zber</w:t>
      </w:r>
      <w:r w:rsidR="00111C0A" w:rsidRPr="00825C58">
        <w:rPr>
          <w:lang w:val="sk-SK"/>
        </w:rPr>
        <w:t xml:space="preserve"> (BBCH 67-89).</w:t>
      </w:r>
    </w:p>
    <w:p w:rsidR="00111C0A" w:rsidRPr="00825C58" w:rsidRDefault="00111C0A" w:rsidP="00111C0A">
      <w:pPr>
        <w:jc w:val="both"/>
        <w:rPr>
          <w:color w:val="A6A6A6"/>
          <w:lang w:val="sk-SK"/>
        </w:rPr>
      </w:pPr>
    </w:p>
    <w:p w:rsidR="00111C0A" w:rsidRPr="00825C58" w:rsidRDefault="00111C0A" w:rsidP="00111C0A">
      <w:pPr>
        <w:jc w:val="both"/>
        <w:rPr>
          <w:lang w:val="sk-SK"/>
        </w:rPr>
      </w:pPr>
      <w:r w:rsidRPr="00825C58">
        <w:rPr>
          <w:b/>
          <w:lang w:val="sk-SK"/>
        </w:rPr>
        <w:t>Huby</w:t>
      </w:r>
    </w:p>
    <w:p w:rsidR="00111C0A" w:rsidRPr="00825C58" w:rsidRDefault="00111C0A" w:rsidP="00111C0A">
      <w:pPr>
        <w:jc w:val="both"/>
        <w:rPr>
          <w:lang w:val="sk-SK"/>
        </w:rPr>
      </w:pPr>
      <w:r w:rsidRPr="00825C58">
        <w:rPr>
          <w:lang w:val="sk-SK"/>
        </w:rPr>
        <w:t>Dávka vody</w:t>
      </w:r>
      <w:r w:rsidR="00076C36" w:rsidRPr="00825C58">
        <w:rPr>
          <w:lang w:val="sk-SK"/>
        </w:rPr>
        <w:t>:</w:t>
      </w:r>
      <w:r w:rsidRPr="00825C58">
        <w:rPr>
          <w:lang w:val="sk-SK"/>
        </w:rPr>
        <w:t xml:space="preserve"> </w:t>
      </w:r>
      <w:r w:rsidR="009C6C97" w:rsidRPr="00825C58">
        <w:rPr>
          <w:lang w:val="sk-SK"/>
        </w:rPr>
        <w:t>275 ml/100 kg pestovateľského substrátu</w:t>
      </w:r>
      <w:r w:rsidR="00061BB0" w:rsidRPr="00825C58">
        <w:rPr>
          <w:lang w:val="sk-SK"/>
        </w:rPr>
        <w:t>.</w:t>
      </w:r>
    </w:p>
    <w:p w:rsidR="00111C0A" w:rsidRPr="00825C58" w:rsidRDefault="00111C0A" w:rsidP="00111C0A">
      <w:pPr>
        <w:jc w:val="both"/>
        <w:rPr>
          <w:lang w:val="sk-SK"/>
        </w:rPr>
      </w:pPr>
      <w:r w:rsidRPr="00825C58">
        <w:rPr>
          <w:lang w:val="sk-SK"/>
        </w:rPr>
        <w:t>Maximálny počet aplikácií</w:t>
      </w:r>
      <w:r w:rsidR="00076C36" w:rsidRPr="00825C58">
        <w:rPr>
          <w:lang w:val="sk-SK"/>
        </w:rPr>
        <w:t>:</w:t>
      </w:r>
      <w:r w:rsidRPr="00825C58">
        <w:rPr>
          <w:lang w:val="sk-SK"/>
        </w:rPr>
        <w:t xml:space="preserve"> 1x za rok. </w:t>
      </w:r>
    </w:p>
    <w:p w:rsidR="00111C0A" w:rsidRPr="00825C58" w:rsidRDefault="00D24C57" w:rsidP="00111C0A">
      <w:pPr>
        <w:jc w:val="both"/>
        <w:rPr>
          <w:lang w:val="sk-SK"/>
        </w:rPr>
      </w:pPr>
      <w:r w:rsidRPr="00825C58">
        <w:rPr>
          <w:lang w:val="sk-SK"/>
        </w:rPr>
        <w:t xml:space="preserve">Aplikujte formou postreku alebo máčaním </w:t>
      </w:r>
      <w:r w:rsidR="00603C55" w:rsidRPr="00825C58">
        <w:rPr>
          <w:lang w:val="sk-SK"/>
        </w:rPr>
        <w:t xml:space="preserve">pestovateľského </w:t>
      </w:r>
      <w:r w:rsidRPr="00825C58">
        <w:rPr>
          <w:lang w:val="sk-SK"/>
        </w:rPr>
        <w:t xml:space="preserve">substrátu. </w:t>
      </w:r>
    </w:p>
    <w:p w:rsidR="00111C0A" w:rsidRPr="00825C58" w:rsidRDefault="00111C0A" w:rsidP="00111C0A">
      <w:pPr>
        <w:jc w:val="both"/>
        <w:rPr>
          <w:color w:val="A6A6A6"/>
          <w:lang w:val="sk-SK"/>
        </w:rPr>
      </w:pPr>
    </w:p>
    <w:p w:rsidR="00111C0A" w:rsidRPr="00825C58" w:rsidRDefault="00111C0A" w:rsidP="00111C0A">
      <w:pPr>
        <w:jc w:val="both"/>
        <w:rPr>
          <w:lang w:val="sk-SK"/>
        </w:rPr>
      </w:pPr>
      <w:r w:rsidRPr="00825C58">
        <w:rPr>
          <w:b/>
          <w:lang w:val="sk-SK"/>
        </w:rPr>
        <w:t>Jahoda</w:t>
      </w:r>
    </w:p>
    <w:p w:rsidR="00111C0A" w:rsidRPr="00825C58" w:rsidRDefault="00111C0A" w:rsidP="00111C0A">
      <w:pPr>
        <w:jc w:val="both"/>
        <w:rPr>
          <w:lang w:val="sk-SK"/>
        </w:rPr>
      </w:pPr>
      <w:r w:rsidRPr="00825C58">
        <w:rPr>
          <w:lang w:val="sk-SK"/>
        </w:rPr>
        <w:t>Dávka vody</w:t>
      </w:r>
      <w:r w:rsidR="00076C36" w:rsidRPr="00825C58">
        <w:rPr>
          <w:lang w:val="sk-SK"/>
        </w:rPr>
        <w:t>:</w:t>
      </w:r>
      <w:r w:rsidRPr="00825C58">
        <w:rPr>
          <w:lang w:val="sk-SK"/>
        </w:rPr>
        <w:t xml:space="preserve"> </w:t>
      </w:r>
      <w:r w:rsidR="00654DCF" w:rsidRPr="00825C58">
        <w:rPr>
          <w:lang w:val="sk-SK"/>
        </w:rPr>
        <w:t>10</w:t>
      </w:r>
      <w:r w:rsidR="00654DCF">
        <w:rPr>
          <w:lang w:val="sk-SK"/>
        </w:rPr>
        <w:t xml:space="preserve"> </w:t>
      </w:r>
      <w:r w:rsidR="00654DCF" w:rsidRPr="00825C58">
        <w:rPr>
          <w:lang w:val="sk-SK"/>
        </w:rPr>
        <w:t>l/</w:t>
      </w:r>
      <w:r w:rsidR="00654DCF">
        <w:rPr>
          <w:lang w:val="sk-SK"/>
        </w:rPr>
        <w:t>100 m</w:t>
      </w:r>
      <w:r w:rsidR="00654DCF">
        <w:rPr>
          <w:vertAlign w:val="superscript"/>
          <w:lang w:val="sk-SK"/>
        </w:rPr>
        <w:t>2</w:t>
      </w:r>
      <w:r w:rsidR="00654DCF" w:rsidRPr="00825C58">
        <w:rPr>
          <w:lang w:val="sk-SK"/>
        </w:rPr>
        <w:t>.</w:t>
      </w:r>
    </w:p>
    <w:p w:rsidR="00111C0A" w:rsidRPr="00825C58" w:rsidRDefault="00111C0A" w:rsidP="00111C0A">
      <w:pPr>
        <w:jc w:val="both"/>
        <w:rPr>
          <w:lang w:val="sk-SK"/>
        </w:rPr>
      </w:pPr>
      <w:r w:rsidRPr="00825C58">
        <w:rPr>
          <w:lang w:val="sk-SK"/>
        </w:rPr>
        <w:t>Maximálny počet aplikácií</w:t>
      </w:r>
      <w:r w:rsidR="00076C36" w:rsidRPr="00825C58">
        <w:rPr>
          <w:lang w:val="sk-SK"/>
        </w:rPr>
        <w:t>:</w:t>
      </w:r>
      <w:r w:rsidRPr="00825C58">
        <w:rPr>
          <w:lang w:val="sk-SK"/>
        </w:rPr>
        <w:t xml:space="preserve"> 6x za rok. </w:t>
      </w:r>
    </w:p>
    <w:p w:rsidR="00111C0A" w:rsidRPr="00825C58" w:rsidRDefault="00111C0A" w:rsidP="00111C0A">
      <w:pPr>
        <w:jc w:val="both"/>
        <w:rPr>
          <w:lang w:val="sk-SK"/>
        </w:rPr>
      </w:pPr>
      <w:r w:rsidRPr="00825C58">
        <w:rPr>
          <w:lang w:val="sk-SK"/>
        </w:rPr>
        <w:t>Minimálny interval medzi aplikáciami</w:t>
      </w:r>
      <w:r w:rsidR="00076C36" w:rsidRPr="00825C58">
        <w:rPr>
          <w:lang w:val="sk-SK"/>
        </w:rPr>
        <w:t>:</w:t>
      </w:r>
      <w:r w:rsidRPr="00825C58">
        <w:rPr>
          <w:lang w:val="sk-SK"/>
        </w:rPr>
        <w:t xml:space="preserve"> 5 dní. </w:t>
      </w:r>
    </w:p>
    <w:p w:rsidR="00111C0A" w:rsidRPr="00825C58" w:rsidRDefault="00111C0A" w:rsidP="00111C0A">
      <w:pPr>
        <w:jc w:val="both"/>
        <w:rPr>
          <w:highlight w:val="yellow"/>
          <w:lang w:val="sk-SK"/>
        </w:rPr>
      </w:pPr>
      <w:r w:rsidRPr="00825C58">
        <w:rPr>
          <w:lang w:val="sk-SK"/>
        </w:rPr>
        <w:t>Prípravok aplikujte v rastovej fáze jahody od</w:t>
      </w:r>
      <w:r w:rsidR="007A4CBD" w:rsidRPr="00825C58">
        <w:rPr>
          <w:lang w:val="sk-SK"/>
        </w:rPr>
        <w:t xml:space="preserve"> 1.súboru kvetov v základe ružice </w:t>
      </w:r>
      <w:r w:rsidRPr="00825C58">
        <w:rPr>
          <w:lang w:val="sk-SK"/>
        </w:rPr>
        <w:t xml:space="preserve">až do </w:t>
      </w:r>
      <w:r w:rsidR="007A4CBD" w:rsidRPr="00825C58">
        <w:rPr>
          <w:lang w:val="sk-SK"/>
        </w:rPr>
        <w:t>konca druhého zberu</w:t>
      </w:r>
      <w:r w:rsidRPr="00825C58">
        <w:rPr>
          <w:lang w:val="sk-SK"/>
        </w:rPr>
        <w:t xml:space="preserve"> (BBCH 55-89).</w:t>
      </w:r>
    </w:p>
    <w:p w:rsidR="00111C0A" w:rsidRPr="00825C58" w:rsidRDefault="00111C0A" w:rsidP="00111C0A">
      <w:pPr>
        <w:jc w:val="both"/>
        <w:rPr>
          <w:b/>
          <w:highlight w:val="yellow"/>
          <w:lang w:val="sk-SK"/>
        </w:rPr>
      </w:pPr>
    </w:p>
    <w:p w:rsidR="00111C0A" w:rsidRPr="00825C58" w:rsidRDefault="00111C0A" w:rsidP="00111C0A">
      <w:pPr>
        <w:jc w:val="both"/>
        <w:rPr>
          <w:lang w:val="sk-SK"/>
        </w:rPr>
      </w:pPr>
      <w:r w:rsidRPr="00825C58">
        <w:rPr>
          <w:b/>
          <w:lang w:val="sk-SK"/>
        </w:rPr>
        <w:t>Malina</w:t>
      </w:r>
    </w:p>
    <w:p w:rsidR="00111C0A" w:rsidRPr="00825C58" w:rsidRDefault="00111C0A" w:rsidP="00111C0A">
      <w:pPr>
        <w:jc w:val="both"/>
        <w:rPr>
          <w:lang w:val="sk-SK"/>
        </w:rPr>
      </w:pPr>
      <w:r w:rsidRPr="00825C58">
        <w:rPr>
          <w:lang w:val="sk-SK"/>
        </w:rPr>
        <w:t>Dávka vody</w:t>
      </w:r>
      <w:r w:rsidR="00076C36" w:rsidRPr="00825C58">
        <w:rPr>
          <w:lang w:val="sk-SK"/>
        </w:rPr>
        <w:t>:</w:t>
      </w:r>
      <w:r w:rsidRPr="00825C58">
        <w:rPr>
          <w:lang w:val="sk-SK"/>
        </w:rPr>
        <w:t xml:space="preserve"> </w:t>
      </w:r>
      <w:r w:rsidR="00654DCF" w:rsidRPr="00825C58">
        <w:rPr>
          <w:lang w:val="sk-SK"/>
        </w:rPr>
        <w:t>10</w:t>
      </w:r>
      <w:r w:rsidR="00654DCF">
        <w:rPr>
          <w:lang w:val="sk-SK"/>
        </w:rPr>
        <w:t xml:space="preserve"> </w:t>
      </w:r>
      <w:r w:rsidR="00654DCF" w:rsidRPr="00825C58">
        <w:rPr>
          <w:lang w:val="sk-SK"/>
        </w:rPr>
        <w:t>l/</w:t>
      </w:r>
      <w:r w:rsidR="00654DCF">
        <w:rPr>
          <w:lang w:val="sk-SK"/>
        </w:rPr>
        <w:t>100 m</w:t>
      </w:r>
      <w:r w:rsidR="00654DCF">
        <w:rPr>
          <w:vertAlign w:val="superscript"/>
          <w:lang w:val="sk-SK"/>
        </w:rPr>
        <w:t>2</w:t>
      </w:r>
      <w:r w:rsidR="00654DCF" w:rsidRPr="00825C58">
        <w:rPr>
          <w:lang w:val="sk-SK"/>
        </w:rPr>
        <w:t>.</w:t>
      </w:r>
    </w:p>
    <w:p w:rsidR="00111C0A" w:rsidRPr="00825C58" w:rsidRDefault="00111C0A" w:rsidP="00111C0A">
      <w:pPr>
        <w:jc w:val="both"/>
        <w:rPr>
          <w:lang w:val="sk-SK"/>
        </w:rPr>
      </w:pPr>
      <w:r w:rsidRPr="00825C58">
        <w:rPr>
          <w:lang w:val="sk-SK"/>
        </w:rPr>
        <w:t>Maximálny počet aplikácií</w:t>
      </w:r>
      <w:r w:rsidR="00076C36" w:rsidRPr="00825C58">
        <w:rPr>
          <w:lang w:val="sk-SK"/>
        </w:rPr>
        <w:t>:</w:t>
      </w:r>
      <w:r w:rsidRPr="00825C58">
        <w:rPr>
          <w:lang w:val="sk-SK"/>
        </w:rPr>
        <w:t xml:space="preserve"> 6x za rok. </w:t>
      </w:r>
    </w:p>
    <w:p w:rsidR="00111C0A" w:rsidRPr="00825C58" w:rsidRDefault="00111C0A" w:rsidP="00111C0A">
      <w:pPr>
        <w:jc w:val="both"/>
        <w:rPr>
          <w:lang w:val="sk-SK"/>
        </w:rPr>
      </w:pPr>
      <w:r w:rsidRPr="00825C58">
        <w:rPr>
          <w:lang w:val="sk-SK"/>
        </w:rPr>
        <w:t>Minimálny interval medzi aplikáciami</w:t>
      </w:r>
      <w:r w:rsidR="00076C36" w:rsidRPr="00825C58">
        <w:rPr>
          <w:lang w:val="sk-SK"/>
        </w:rPr>
        <w:t>:</w:t>
      </w:r>
      <w:r w:rsidRPr="00825C58">
        <w:rPr>
          <w:lang w:val="sk-SK"/>
        </w:rPr>
        <w:t xml:space="preserve"> 5 dní. </w:t>
      </w:r>
    </w:p>
    <w:p w:rsidR="00111C0A" w:rsidRPr="00825C58" w:rsidRDefault="00111C0A" w:rsidP="00111C0A">
      <w:pPr>
        <w:jc w:val="both"/>
        <w:rPr>
          <w:lang w:val="sk-SK"/>
        </w:rPr>
      </w:pPr>
      <w:r w:rsidRPr="00825C58">
        <w:rPr>
          <w:lang w:val="sk-SK"/>
        </w:rPr>
        <w:t xml:space="preserve">Prípravok aplikujte v rastovej fáze od </w:t>
      </w:r>
      <w:r w:rsidR="007C4218" w:rsidRPr="00825C58">
        <w:rPr>
          <w:lang w:val="sk-SK"/>
        </w:rPr>
        <w:t>nalievania kvetných púčikov</w:t>
      </w:r>
      <w:r w:rsidRPr="00825C58">
        <w:rPr>
          <w:lang w:val="sk-SK"/>
        </w:rPr>
        <w:t xml:space="preserve"> až do fázy </w:t>
      </w:r>
      <w:r w:rsidR="007A4CBD" w:rsidRPr="00825C58">
        <w:rPr>
          <w:lang w:val="sk-SK"/>
        </w:rPr>
        <w:t>opadávania plodov</w:t>
      </w:r>
      <w:r w:rsidRPr="00825C58">
        <w:rPr>
          <w:lang w:val="sk-SK"/>
        </w:rPr>
        <w:t xml:space="preserve"> (BBCH 55-89).</w:t>
      </w:r>
    </w:p>
    <w:p w:rsidR="00111C0A" w:rsidRPr="00825C58" w:rsidRDefault="00111C0A" w:rsidP="00111C0A">
      <w:pPr>
        <w:jc w:val="both"/>
        <w:rPr>
          <w:b/>
          <w:highlight w:val="yellow"/>
          <w:lang w:val="sk-SK"/>
        </w:rPr>
      </w:pPr>
    </w:p>
    <w:p w:rsidR="00935AC5" w:rsidRPr="00825C58" w:rsidRDefault="00935AC5" w:rsidP="00935AC5">
      <w:pPr>
        <w:jc w:val="both"/>
        <w:rPr>
          <w:b/>
          <w:lang w:val="sk-SK"/>
        </w:rPr>
      </w:pPr>
      <w:r w:rsidRPr="00825C58">
        <w:rPr>
          <w:b/>
          <w:lang w:val="sk-SK"/>
        </w:rPr>
        <w:t>Šalát</w:t>
      </w:r>
    </w:p>
    <w:p w:rsidR="00654DCF" w:rsidRDefault="00935AC5" w:rsidP="00935AC5">
      <w:pPr>
        <w:jc w:val="both"/>
        <w:rPr>
          <w:lang w:val="sk-SK"/>
        </w:rPr>
      </w:pPr>
      <w:r w:rsidRPr="00825C58">
        <w:rPr>
          <w:lang w:val="sk-SK"/>
        </w:rPr>
        <w:t xml:space="preserve">Dávka vody: </w:t>
      </w:r>
      <w:r w:rsidR="00654DCF" w:rsidRPr="00825C58">
        <w:rPr>
          <w:lang w:val="sk-SK"/>
        </w:rPr>
        <w:t>10</w:t>
      </w:r>
      <w:r w:rsidR="00654DCF">
        <w:rPr>
          <w:lang w:val="sk-SK"/>
        </w:rPr>
        <w:t xml:space="preserve"> </w:t>
      </w:r>
      <w:r w:rsidR="00654DCF" w:rsidRPr="00825C58">
        <w:rPr>
          <w:lang w:val="sk-SK"/>
        </w:rPr>
        <w:t>l/</w:t>
      </w:r>
      <w:r w:rsidR="00654DCF">
        <w:rPr>
          <w:lang w:val="sk-SK"/>
        </w:rPr>
        <w:t>100 m</w:t>
      </w:r>
      <w:r w:rsidR="00654DCF">
        <w:rPr>
          <w:vertAlign w:val="superscript"/>
          <w:lang w:val="sk-SK"/>
        </w:rPr>
        <w:t>2</w:t>
      </w:r>
      <w:r w:rsidR="00654DCF" w:rsidRPr="00825C58">
        <w:rPr>
          <w:lang w:val="sk-SK"/>
        </w:rPr>
        <w:t>.</w:t>
      </w:r>
    </w:p>
    <w:p w:rsidR="00935AC5" w:rsidRPr="00825C58" w:rsidRDefault="00935AC5" w:rsidP="00935AC5">
      <w:pPr>
        <w:jc w:val="both"/>
        <w:rPr>
          <w:lang w:val="sk-SK"/>
        </w:rPr>
      </w:pPr>
      <w:r w:rsidRPr="00825C58">
        <w:rPr>
          <w:lang w:val="sk-SK"/>
        </w:rPr>
        <w:t xml:space="preserve">Maximálny počet aplikácií: </w:t>
      </w:r>
      <w:r w:rsidR="001C59BC" w:rsidRPr="00825C58">
        <w:rPr>
          <w:lang w:val="sk-SK"/>
        </w:rPr>
        <w:t>6x za rok</w:t>
      </w:r>
      <w:r w:rsidR="00061BB0" w:rsidRPr="00825C58">
        <w:rPr>
          <w:lang w:val="sk-SK"/>
        </w:rPr>
        <w:t>.</w:t>
      </w:r>
    </w:p>
    <w:p w:rsidR="00935AC5" w:rsidRPr="00825C58" w:rsidRDefault="00935AC5" w:rsidP="00935AC5">
      <w:pPr>
        <w:jc w:val="both"/>
        <w:rPr>
          <w:lang w:val="sk-SK"/>
        </w:rPr>
      </w:pPr>
      <w:r w:rsidRPr="00825C58">
        <w:rPr>
          <w:lang w:val="sk-SK"/>
        </w:rPr>
        <w:t xml:space="preserve">Minimálny interval medzi aplikáciami: </w:t>
      </w:r>
      <w:r w:rsidR="001C59BC" w:rsidRPr="00825C58">
        <w:rPr>
          <w:lang w:val="sk-SK"/>
        </w:rPr>
        <w:t>5 dní</w:t>
      </w:r>
      <w:r w:rsidR="00061BB0" w:rsidRPr="00825C58">
        <w:rPr>
          <w:lang w:val="sk-SK"/>
        </w:rPr>
        <w:t>.</w:t>
      </w:r>
    </w:p>
    <w:p w:rsidR="00935AC5" w:rsidRPr="00825C58" w:rsidRDefault="00935AC5" w:rsidP="00935AC5">
      <w:pPr>
        <w:jc w:val="both"/>
        <w:rPr>
          <w:lang w:val="sk-SK"/>
        </w:rPr>
      </w:pPr>
      <w:r w:rsidRPr="00825C58">
        <w:rPr>
          <w:lang w:val="sk-SK"/>
        </w:rPr>
        <w:t xml:space="preserve">Prípravok aplikujte od rastovej fázy vytvorených klíčnych listov až po </w:t>
      </w:r>
      <w:r w:rsidR="007A4CBD" w:rsidRPr="00825C58">
        <w:rPr>
          <w:lang w:val="sk-SK"/>
        </w:rPr>
        <w:t xml:space="preserve">dosiahnutie typickej veľkosti, tvaru a pevnosti hlávky </w:t>
      </w:r>
      <w:r w:rsidRPr="00825C58">
        <w:rPr>
          <w:lang w:val="sk-SK"/>
        </w:rPr>
        <w:t>(BBCH 10</w:t>
      </w:r>
      <w:r w:rsidR="001C59BC" w:rsidRPr="00825C58">
        <w:rPr>
          <w:lang w:val="sk-SK"/>
        </w:rPr>
        <w:t>-49</w:t>
      </w:r>
      <w:r w:rsidRPr="00825C58">
        <w:rPr>
          <w:lang w:val="sk-SK"/>
        </w:rPr>
        <w:t>).</w:t>
      </w:r>
    </w:p>
    <w:p w:rsidR="00935AC5" w:rsidRPr="00825C58" w:rsidRDefault="00935AC5" w:rsidP="00935AC5">
      <w:pPr>
        <w:jc w:val="both"/>
        <w:rPr>
          <w:b/>
          <w:lang w:val="sk-SK"/>
        </w:rPr>
      </w:pPr>
    </w:p>
    <w:p w:rsidR="00935AC5" w:rsidRPr="00825C58" w:rsidRDefault="001C59BC" w:rsidP="00935AC5">
      <w:pPr>
        <w:jc w:val="both"/>
        <w:rPr>
          <w:lang w:val="sk-SK"/>
        </w:rPr>
      </w:pPr>
      <w:r w:rsidRPr="00825C58">
        <w:rPr>
          <w:b/>
          <w:lang w:val="sk-SK"/>
        </w:rPr>
        <w:t>P</w:t>
      </w:r>
      <w:r w:rsidR="00935AC5" w:rsidRPr="00825C58">
        <w:rPr>
          <w:b/>
          <w:lang w:val="sk-SK"/>
        </w:rPr>
        <w:t>aprika</w:t>
      </w:r>
    </w:p>
    <w:p w:rsidR="001C59BC" w:rsidRPr="00825C58" w:rsidRDefault="001C59BC" w:rsidP="001C59BC">
      <w:pPr>
        <w:jc w:val="both"/>
        <w:rPr>
          <w:lang w:val="sk-SK"/>
        </w:rPr>
      </w:pPr>
      <w:r w:rsidRPr="00825C58">
        <w:rPr>
          <w:lang w:val="sk-SK"/>
        </w:rPr>
        <w:t xml:space="preserve">Dávka vody: </w:t>
      </w:r>
      <w:r w:rsidR="00654DCF" w:rsidRPr="00825C58">
        <w:rPr>
          <w:lang w:val="sk-SK"/>
        </w:rPr>
        <w:t>10</w:t>
      </w:r>
      <w:r w:rsidR="00654DCF">
        <w:rPr>
          <w:lang w:val="sk-SK"/>
        </w:rPr>
        <w:t xml:space="preserve"> </w:t>
      </w:r>
      <w:r w:rsidR="00654DCF" w:rsidRPr="00825C58">
        <w:rPr>
          <w:lang w:val="sk-SK"/>
        </w:rPr>
        <w:t>l/</w:t>
      </w:r>
      <w:r w:rsidR="00654DCF">
        <w:rPr>
          <w:lang w:val="sk-SK"/>
        </w:rPr>
        <w:t>100 m</w:t>
      </w:r>
      <w:r w:rsidR="00654DCF">
        <w:rPr>
          <w:vertAlign w:val="superscript"/>
          <w:lang w:val="sk-SK"/>
        </w:rPr>
        <w:t>2</w:t>
      </w:r>
      <w:r w:rsidR="00654DCF" w:rsidRPr="00825C58">
        <w:rPr>
          <w:lang w:val="sk-SK"/>
        </w:rPr>
        <w:t>.</w:t>
      </w:r>
    </w:p>
    <w:p w:rsidR="001C59BC" w:rsidRPr="00825C58" w:rsidRDefault="001C59BC" w:rsidP="001C59BC">
      <w:pPr>
        <w:jc w:val="both"/>
        <w:rPr>
          <w:lang w:val="sk-SK"/>
        </w:rPr>
      </w:pPr>
      <w:r w:rsidRPr="00825C58">
        <w:rPr>
          <w:lang w:val="sk-SK"/>
        </w:rPr>
        <w:t>Maximálny počet aplikácií: 6x za rok</w:t>
      </w:r>
      <w:r w:rsidR="00061BB0" w:rsidRPr="00825C58">
        <w:rPr>
          <w:lang w:val="sk-SK"/>
        </w:rPr>
        <w:t>.</w:t>
      </w:r>
    </w:p>
    <w:p w:rsidR="001C59BC" w:rsidRPr="00825C58" w:rsidRDefault="001C59BC" w:rsidP="001C59BC">
      <w:pPr>
        <w:jc w:val="both"/>
        <w:rPr>
          <w:lang w:val="sk-SK"/>
        </w:rPr>
      </w:pPr>
      <w:r w:rsidRPr="00825C58">
        <w:rPr>
          <w:lang w:val="sk-SK"/>
        </w:rPr>
        <w:t>Minimálny interval medzi aplikáciami: 5 dní</w:t>
      </w:r>
      <w:r w:rsidR="00061BB0" w:rsidRPr="00825C58">
        <w:rPr>
          <w:lang w:val="sk-SK"/>
        </w:rPr>
        <w:t>.</w:t>
      </w:r>
    </w:p>
    <w:p w:rsidR="00935AC5" w:rsidRPr="00825C58" w:rsidRDefault="00935AC5" w:rsidP="00935AC5">
      <w:pPr>
        <w:jc w:val="both"/>
        <w:rPr>
          <w:lang w:val="sk-SK"/>
        </w:rPr>
      </w:pPr>
      <w:r w:rsidRPr="00825C58">
        <w:rPr>
          <w:lang w:val="sk-SK"/>
        </w:rPr>
        <w:t>Prípravok aplikujte od </w:t>
      </w:r>
      <w:r w:rsidR="001C59BC" w:rsidRPr="00825C58">
        <w:rPr>
          <w:lang w:val="sk-SK"/>
        </w:rPr>
        <w:t xml:space="preserve">1. </w:t>
      </w:r>
      <w:r w:rsidR="007A4CBD" w:rsidRPr="00825C58">
        <w:rPr>
          <w:lang w:val="sk-SK"/>
        </w:rPr>
        <w:t xml:space="preserve">viditeľného kvetného pupeňa </w:t>
      </w:r>
      <w:r w:rsidRPr="00825C58">
        <w:rPr>
          <w:lang w:val="sk-SK"/>
        </w:rPr>
        <w:t xml:space="preserve">až po rastovú fázu plnej zrelosti (BBCH </w:t>
      </w:r>
      <w:r w:rsidR="001C59BC" w:rsidRPr="00825C58">
        <w:rPr>
          <w:lang w:val="sk-SK"/>
        </w:rPr>
        <w:t>51</w:t>
      </w:r>
      <w:r w:rsidR="009B4104" w:rsidRPr="00825C58">
        <w:rPr>
          <w:lang w:val="sk-SK"/>
        </w:rPr>
        <w:t> </w:t>
      </w:r>
      <w:r w:rsidRPr="00825C58">
        <w:rPr>
          <w:lang w:val="sk-SK"/>
        </w:rPr>
        <w:t>–89).</w:t>
      </w:r>
    </w:p>
    <w:p w:rsidR="001C59BC" w:rsidRPr="00825C58" w:rsidRDefault="001C59BC" w:rsidP="00935AC5">
      <w:pPr>
        <w:jc w:val="both"/>
        <w:rPr>
          <w:highlight w:val="yellow"/>
          <w:lang w:val="sk-SK"/>
        </w:rPr>
      </w:pPr>
    </w:p>
    <w:p w:rsidR="001C59BC" w:rsidRPr="00825C58" w:rsidRDefault="001C59BC" w:rsidP="001C59BC">
      <w:pPr>
        <w:jc w:val="both"/>
        <w:rPr>
          <w:lang w:val="sk-SK"/>
        </w:rPr>
      </w:pPr>
      <w:r w:rsidRPr="00825C58">
        <w:rPr>
          <w:b/>
          <w:lang w:val="sk-SK"/>
        </w:rPr>
        <w:t>Rajčiak</w:t>
      </w:r>
    </w:p>
    <w:p w:rsidR="001C59BC" w:rsidRPr="00825C58" w:rsidRDefault="001C59BC" w:rsidP="001C59BC">
      <w:pPr>
        <w:jc w:val="both"/>
        <w:rPr>
          <w:lang w:val="sk-SK"/>
        </w:rPr>
      </w:pPr>
      <w:r w:rsidRPr="00825C58">
        <w:rPr>
          <w:lang w:val="sk-SK"/>
        </w:rPr>
        <w:t xml:space="preserve">Dávka vody: </w:t>
      </w:r>
      <w:r w:rsidR="00654DCF" w:rsidRPr="00825C58">
        <w:rPr>
          <w:lang w:val="sk-SK"/>
        </w:rPr>
        <w:t>10</w:t>
      </w:r>
      <w:r w:rsidR="00654DCF">
        <w:rPr>
          <w:lang w:val="sk-SK"/>
        </w:rPr>
        <w:t xml:space="preserve"> </w:t>
      </w:r>
      <w:r w:rsidR="00654DCF" w:rsidRPr="00825C58">
        <w:rPr>
          <w:lang w:val="sk-SK"/>
        </w:rPr>
        <w:t>l/</w:t>
      </w:r>
      <w:r w:rsidR="00654DCF">
        <w:rPr>
          <w:lang w:val="sk-SK"/>
        </w:rPr>
        <w:t>100 m</w:t>
      </w:r>
      <w:r w:rsidR="00654DCF">
        <w:rPr>
          <w:vertAlign w:val="superscript"/>
          <w:lang w:val="sk-SK"/>
        </w:rPr>
        <w:t>2</w:t>
      </w:r>
      <w:r w:rsidR="00654DCF" w:rsidRPr="00825C58">
        <w:rPr>
          <w:lang w:val="sk-SK"/>
        </w:rPr>
        <w:t>.</w:t>
      </w:r>
    </w:p>
    <w:p w:rsidR="001C59BC" w:rsidRPr="00825C58" w:rsidRDefault="001C59BC" w:rsidP="001C59BC">
      <w:pPr>
        <w:jc w:val="both"/>
        <w:rPr>
          <w:lang w:val="sk-SK"/>
        </w:rPr>
      </w:pPr>
      <w:r w:rsidRPr="00825C58">
        <w:rPr>
          <w:lang w:val="sk-SK"/>
        </w:rPr>
        <w:t>Maximálny počet aplikácií: 6x za rok</w:t>
      </w:r>
      <w:r w:rsidR="00061BB0" w:rsidRPr="00825C58">
        <w:rPr>
          <w:lang w:val="sk-SK"/>
        </w:rPr>
        <w:t>.</w:t>
      </w:r>
    </w:p>
    <w:p w:rsidR="001C59BC" w:rsidRPr="00825C58" w:rsidRDefault="001C59BC" w:rsidP="001C59BC">
      <w:pPr>
        <w:jc w:val="both"/>
        <w:rPr>
          <w:lang w:val="sk-SK"/>
        </w:rPr>
      </w:pPr>
      <w:r w:rsidRPr="00825C58">
        <w:rPr>
          <w:lang w:val="sk-SK"/>
        </w:rPr>
        <w:t>Minimálny interval medzi aplikáciami: 5 dní</w:t>
      </w:r>
      <w:r w:rsidR="00061BB0" w:rsidRPr="00825C58">
        <w:rPr>
          <w:lang w:val="sk-SK"/>
        </w:rPr>
        <w:t>.</w:t>
      </w:r>
    </w:p>
    <w:p w:rsidR="001C59BC" w:rsidRPr="00825C58" w:rsidRDefault="001C59BC" w:rsidP="001C59BC">
      <w:pPr>
        <w:jc w:val="both"/>
        <w:rPr>
          <w:lang w:val="sk-SK"/>
        </w:rPr>
      </w:pPr>
      <w:r w:rsidRPr="00825C58">
        <w:rPr>
          <w:lang w:val="sk-SK"/>
        </w:rPr>
        <w:lastRenderedPageBreak/>
        <w:t>Prípravok aplikujte od</w:t>
      </w:r>
      <w:r w:rsidR="007A4CBD" w:rsidRPr="00825C58">
        <w:rPr>
          <w:lang w:val="sk-SK"/>
        </w:rPr>
        <w:t xml:space="preserve"> </w:t>
      </w:r>
      <w:r w:rsidR="008C7C8E">
        <w:rPr>
          <w:lang w:val="sk-SK"/>
        </w:rPr>
        <w:t>5</w:t>
      </w:r>
      <w:r w:rsidR="007A4CBD" w:rsidRPr="00825C58">
        <w:rPr>
          <w:lang w:val="sk-SK"/>
        </w:rPr>
        <w:t xml:space="preserve">. viditeľného vrcholníka </w:t>
      </w:r>
      <w:r w:rsidRPr="00825C58">
        <w:rPr>
          <w:lang w:val="sk-SK"/>
        </w:rPr>
        <w:t>až po rastovú fázu plnej zrelosti (BBCH 5</w:t>
      </w:r>
      <w:r w:rsidR="008C7C8E">
        <w:rPr>
          <w:lang w:val="sk-SK"/>
        </w:rPr>
        <w:t>5</w:t>
      </w:r>
      <w:r w:rsidRPr="00825C58">
        <w:rPr>
          <w:lang w:val="sk-SK"/>
        </w:rPr>
        <w:t xml:space="preserve"> –89).</w:t>
      </w:r>
    </w:p>
    <w:p w:rsidR="001C59BC" w:rsidRPr="00825C58" w:rsidRDefault="001C59BC" w:rsidP="00935AC5">
      <w:pPr>
        <w:jc w:val="both"/>
        <w:rPr>
          <w:lang w:val="sk-SK"/>
        </w:rPr>
      </w:pPr>
    </w:p>
    <w:p w:rsidR="00474A3A" w:rsidRPr="00825C58" w:rsidRDefault="00474A3A" w:rsidP="001D67C3">
      <w:pPr>
        <w:jc w:val="both"/>
        <w:rPr>
          <w:bCs/>
          <w:snapToGrid w:val="0"/>
          <w:lang w:val="sk-SK"/>
        </w:rPr>
      </w:pPr>
      <w:r w:rsidRPr="00825C58">
        <w:rPr>
          <w:bCs/>
          <w:snapToGrid w:val="0"/>
          <w:lang w:val="sk-SK"/>
        </w:rPr>
        <w:t xml:space="preserve">Upresnenie použitia: </w:t>
      </w:r>
    </w:p>
    <w:p w:rsidR="00474A3A" w:rsidRPr="00825C58" w:rsidRDefault="00474A3A" w:rsidP="001D67C3">
      <w:pPr>
        <w:jc w:val="both"/>
        <w:rPr>
          <w:bCs/>
          <w:snapToGrid w:val="0"/>
          <w:lang w:val="sk-SK"/>
        </w:rPr>
      </w:pPr>
      <w:r w:rsidRPr="00825C58">
        <w:rPr>
          <w:bCs/>
          <w:snapToGrid w:val="0"/>
          <w:lang w:val="sk-SK"/>
        </w:rPr>
        <w:t xml:space="preserve">Účinnosť </w:t>
      </w:r>
      <w:r w:rsidR="00A920B8" w:rsidRPr="00825C58">
        <w:rPr>
          <w:bCs/>
          <w:snapToGrid w:val="0"/>
          <w:lang w:val="sk-SK"/>
        </w:rPr>
        <w:t xml:space="preserve">prípravku </w:t>
      </w:r>
      <w:r w:rsidRPr="00825C58">
        <w:rPr>
          <w:bCs/>
          <w:snapToGrid w:val="0"/>
          <w:lang w:val="sk-SK"/>
        </w:rPr>
        <w:t xml:space="preserve">závisí na </w:t>
      </w:r>
      <w:r w:rsidR="00A920B8" w:rsidRPr="00825C58">
        <w:rPr>
          <w:bCs/>
          <w:snapToGrid w:val="0"/>
          <w:lang w:val="sk-SK"/>
        </w:rPr>
        <w:t>rovnomernom</w:t>
      </w:r>
      <w:r w:rsidRPr="00825C58">
        <w:rPr>
          <w:bCs/>
          <w:snapToGrid w:val="0"/>
          <w:lang w:val="sk-SK"/>
        </w:rPr>
        <w:t xml:space="preserve"> pokryt</w:t>
      </w:r>
      <w:r w:rsidR="00A920B8" w:rsidRPr="00825C58">
        <w:rPr>
          <w:bCs/>
          <w:snapToGrid w:val="0"/>
          <w:lang w:val="sk-SK"/>
        </w:rPr>
        <w:t>í</w:t>
      </w:r>
      <w:r w:rsidRPr="00825C58">
        <w:rPr>
          <w:bCs/>
          <w:snapToGrid w:val="0"/>
          <w:lang w:val="sk-SK"/>
        </w:rPr>
        <w:t xml:space="preserve"> celej </w:t>
      </w:r>
      <w:r w:rsidR="00A920B8" w:rsidRPr="00825C58">
        <w:rPr>
          <w:bCs/>
          <w:snapToGrid w:val="0"/>
          <w:lang w:val="sk-SK"/>
        </w:rPr>
        <w:t xml:space="preserve">ošetrovanej </w:t>
      </w:r>
      <w:r w:rsidRPr="00825C58">
        <w:rPr>
          <w:bCs/>
          <w:snapToGrid w:val="0"/>
          <w:lang w:val="sk-SK"/>
        </w:rPr>
        <w:t>rastliny</w:t>
      </w:r>
      <w:r w:rsidR="00A920B8" w:rsidRPr="00825C58">
        <w:rPr>
          <w:bCs/>
          <w:snapToGrid w:val="0"/>
          <w:lang w:val="sk-SK"/>
        </w:rPr>
        <w:t xml:space="preserve"> postrekovou kvapalinou</w:t>
      </w:r>
      <w:r w:rsidRPr="00825C58">
        <w:rPr>
          <w:bCs/>
          <w:snapToGrid w:val="0"/>
          <w:lang w:val="sk-SK"/>
        </w:rPr>
        <w:t>. Aby boli baktérie účinné, musia pokryť celú ošetrovanú plochu</w:t>
      </w:r>
      <w:r w:rsidR="00603C55" w:rsidRPr="00825C58">
        <w:rPr>
          <w:bCs/>
          <w:snapToGrid w:val="0"/>
          <w:lang w:val="sk-SK"/>
        </w:rPr>
        <w:t xml:space="preserve"> skôr</w:t>
      </w:r>
      <w:r w:rsidRPr="00825C58">
        <w:rPr>
          <w:bCs/>
          <w:snapToGrid w:val="0"/>
          <w:lang w:val="sk-SK"/>
        </w:rPr>
        <w:t xml:space="preserve">, než dôjde k napadnutiu </w:t>
      </w:r>
      <w:r w:rsidR="00603C55" w:rsidRPr="00825C58">
        <w:rPr>
          <w:bCs/>
          <w:snapToGrid w:val="0"/>
          <w:lang w:val="sk-SK"/>
        </w:rPr>
        <w:t xml:space="preserve">rastlín </w:t>
      </w:r>
      <w:r w:rsidRPr="00825C58">
        <w:rPr>
          <w:bCs/>
          <w:snapToGrid w:val="0"/>
          <w:lang w:val="sk-SK"/>
        </w:rPr>
        <w:t>patogénmi. Aplikujte preventívne</w:t>
      </w:r>
      <w:r w:rsidR="0023571B" w:rsidRPr="00825C58">
        <w:rPr>
          <w:bCs/>
          <w:snapToGrid w:val="0"/>
          <w:lang w:val="sk-SK"/>
        </w:rPr>
        <w:t xml:space="preserve">. </w:t>
      </w:r>
    </w:p>
    <w:p w:rsidR="00474A3A" w:rsidRPr="00825C58" w:rsidRDefault="00474A3A" w:rsidP="001D67C3">
      <w:pPr>
        <w:jc w:val="both"/>
        <w:rPr>
          <w:b/>
          <w:snapToGrid w:val="0"/>
          <w:lang w:val="sk-SK"/>
        </w:rPr>
      </w:pPr>
      <w:r w:rsidRPr="00825C58">
        <w:rPr>
          <w:bCs/>
          <w:snapToGrid w:val="0"/>
          <w:lang w:val="sk-SK"/>
        </w:rPr>
        <w:t>Účinnosť môže kolísať v závislosti na podmienkach stanovišťa, hlavne vlhkosti a teplote. Aplikujte nad 15</w:t>
      </w:r>
      <w:r w:rsidR="008E408B" w:rsidRPr="00825C58">
        <w:rPr>
          <w:bCs/>
          <w:snapToGrid w:val="0"/>
          <w:lang w:val="sk-SK"/>
        </w:rPr>
        <w:t xml:space="preserve"> </w:t>
      </w:r>
      <w:r w:rsidRPr="00825C58">
        <w:rPr>
          <w:bCs/>
          <w:snapToGrid w:val="0"/>
          <w:lang w:val="sk-SK"/>
        </w:rPr>
        <w:t>°C a</w:t>
      </w:r>
      <w:r w:rsidR="0023571B" w:rsidRPr="00825C58">
        <w:rPr>
          <w:bCs/>
          <w:snapToGrid w:val="0"/>
          <w:lang w:val="sk-SK"/>
        </w:rPr>
        <w:t xml:space="preserve"> pri </w:t>
      </w:r>
      <w:r w:rsidRPr="00825C58">
        <w:rPr>
          <w:bCs/>
          <w:snapToGrid w:val="0"/>
          <w:lang w:val="sk-SK"/>
        </w:rPr>
        <w:t>vys</w:t>
      </w:r>
      <w:r w:rsidR="0023571B" w:rsidRPr="00825C58">
        <w:rPr>
          <w:bCs/>
          <w:snapToGrid w:val="0"/>
          <w:lang w:val="sk-SK"/>
        </w:rPr>
        <w:t xml:space="preserve">okej vlhkosti. </w:t>
      </w:r>
    </w:p>
    <w:p w:rsidR="001B4C12" w:rsidRDefault="001B4C12" w:rsidP="001D67C3">
      <w:pPr>
        <w:jc w:val="both"/>
        <w:rPr>
          <w:b/>
          <w:snapToGrid w:val="0"/>
          <w:lang w:val="sk-SK"/>
        </w:rPr>
      </w:pPr>
    </w:p>
    <w:p w:rsidR="001D67C3" w:rsidRPr="00825C58" w:rsidRDefault="001D67C3" w:rsidP="001D67C3">
      <w:pPr>
        <w:jc w:val="both"/>
        <w:rPr>
          <w:b/>
          <w:snapToGrid w:val="0"/>
          <w:lang w:val="sk-SK"/>
        </w:rPr>
      </w:pPr>
      <w:r w:rsidRPr="00825C58">
        <w:rPr>
          <w:b/>
          <w:snapToGrid w:val="0"/>
          <w:lang w:val="sk-SK"/>
        </w:rPr>
        <w:t>INFORMÁCIE O MOŽNEJ FYTOTOXICITE, ODRODOVEJ CITLIVOSTI A VŠETKÝCH ĎAĽŠÍCH PRIAMYCH A NEPRIAMYCH NEPRIAZNIVÝCH ÚČINKOCH NA RASTLINY ALEBO RASTLINNÉ PRODUKTY</w:t>
      </w:r>
    </w:p>
    <w:p w:rsidR="001D67C3" w:rsidRPr="00825C58" w:rsidRDefault="001D67C3" w:rsidP="001D67C3">
      <w:pPr>
        <w:jc w:val="both"/>
        <w:rPr>
          <w:lang w:val="sk-SK"/>
        </w:rPr>
      </w:pPr>
      <w:r w:rsidRPr="00825C58">
        <w:rPr>
          <w:lang w:val="sk-SK"/>
        </w:rPr>
        <w:t>Vzhľadom na  povahu prípravku a spôsobu aplikácie nevzniká riziko fytotoxicity.</w:t>
      </w:r>
      <w:r w:rsidR="00935AC5" w:rsidRPr="00825C58">
        <w:t xml:space="preserve"> P</w:t>
      </w:r>
      <w:r w:rsidR="00935AC5" w:rsidRPr="00825C58">
        <w:rPr>
          <w:lang w:val="sk-SK"/>
        </w:rPr>
        <w:t>ri použití v</w:t>
      </w:r>
      <w:r w:rsidR="008E408B" w:rsidRPr="00825C58">
        <w:rPr>
          <w:lang w:val="sk-SK"/>
        </w:rPr>
        <w:t> </w:t>
      </w:r>
      <w:r w:rsidR="00935AC5" w:rsidRPr="00825C58">
        <w:rPr>
          <w:lang w:val="sk-SK"/>
        </w:rPr>
        <w:t xml:space="preserve">súlade s registrovaným rozsahom a spôsobom použitia, nie sú známe údaje o možnej fytotoxicite, odrodovej citlivosti, alebo iné negatívne vplyvy na dané plodiny. </w:t>
      </w:r>
      <w:r w:rsidRPr="00825C58">
        <w:rPr>
          <w:lang w:val="sk-SK"/>
        </w:rPr>
        <w:t>Prípravok je vhodný do systémov</w:t>
      </w:r>
      <w:r w:rsidR="00334095" w:rsidRPr="00825C58">
        <w:rPr>
          <w:lang w:val="sk-SK"/>
        </w:rPr>
        <w:t xml:space="preserve"> integrovanej ochrany rastlín</w:t>
      </w:r>
      <w:r w:rsidRPr="00825C58">
        <w:rPr>
          <w:lang w:val="sk-SK"/>
        </w:rPr>
        <w:t>.</w:t>
      </w:r>
    </w:p>
    <w:p w:rsidR="001D67C3" w:rsidRPr="00825C58" w:rsidRDefault="001D67C3" w:rsidP="001D67C3">
      <w:pPr>
        <w:jc w:val="both"/>
        <w:rPr>
          <w:lang w:val="sk-SK"/>
        </w:rPr>
      </w:pPr>
    </w:p>
    <w:p w:rsidR="001D67C3" w:rsidRPr="00825C58" w:rsidRDefault="001D67C3" w:rsidP="001D67C3">
      <w:pPr>
        <w:jc w:val="both"/>
        <w:rPr>
          <w:b/>
          <w:lang w:val="sk-SK"/>
        </w:rPr>
      </w:pPr>
      <w:r w:rsidRPr="00825C58">
        <w:rPr>
          <w:b/>
          <w:lang w:val="sk-SK"/>
        </w:rPr>
        <w:t>OPATRENIA PROTI VZNIKU REZISTENCIE</w:t>
      </w:r>
    </w:p>
    <w:p w:rsidR="00935AC5" w:rsidRPr="00825C58" w:rsidRDefault="00935AC5" w:rsidP="00935AC5">
      <w:pPr>
        <w:jc w:val="both"/>
        <w:rPr>
          <w:lang w:val="sk-SK"/>
        </w:rPr>
      </w:pPr>
      <w:r w:rsidRPr="00825C58">
        <w:rPr>
          <w:bCs/>
          <w:lang w:val="sk-SK"/>
        </w:rPr>
        <w:t xml:space="preserve">Účinný organizmus podľa spôsobu účinku patrí do skupiny F6 (FRAC) mikrobiálnych narušiteľov bunkových membrán patogéna. </w:t>
      </w:r>
      <w:r w:rsidRPr="00825C58">
        <w:rPr>
          <w:lang w:val="sk-SK"/>
        </w:rPr>
        <w:t>Vzhľadom na charakter prípravku je riziko vzniku rezistencie veľmi nízke a špecifické opatrenia proti  vzniku rezistencie sa neuplatňujú.</w:t>
      </w:r>
    </w:p>
    <w:p w:rsidR="001D67C3" w:rsidRPr="00825C58" w:rsidRDefault="001D67C3" w:rsidP="001D67C3">
      <w:pPr>
        <w:jc w:val="both"/>
        <w:rPr>
          <w:lang w:val="sk-SK"/>
        </w:rPr>
      </w:pPr>
    </w:p>
    <w:p w:rsidR="001D67C3" w:rsidRPr="00825C58" w:rsidRDefault="001D67C3" w:rsidP="001D67C3">
      <w:pPr>
        <w:jc w:val="both"/>
        <w:rPr>
          <w:b/>
          <w:lang w:val="sk-SK"/>
        </w:rPr>
      </w:pPr>
      <w:r w:rsidRPr="00825C58">
        <w:rPr>
          <w:b/>
          <w:lang w:val="sk-SK"/>
        </w:rPr>
        <w:t>VPLYV NA NÁSLEDNÉ, NÁHRADNÉ A SUSEDIACE PLODINY</w:t>
      </w:r>
    </w:p>
    <w:p w:rsidR="001D67C3" w:rsidRPr="00825C58" w:rsidRDefault="001D67C3" w:rsidP="001D67C3">
      <w:pPr>
        <w:jc w:val="both"/>
        <w:rPr>
          <w:b/>
          <w:bCs/>
          <w:lang w:val="sk-SK"/>
        </w:rPr>
      </w:pPr>
      <w:r w:rsidRPr="00825C58">
        <w:rPr>
          <w:lang w:val="sk-SK"/>
        </w:rPr>
        <w:t>Nebol zistený negatívny vplyv na následné, náhradné ani susediace plodiny.</w:t>
      </w:r>
    </w:p>
    <w:p w:rsidR="00E7269B" w:rsidRPr="00825C58" w:rsidRDefault="00E7269B" w:rsidP="001D67C3">
      <w:pPr>
        <w:jc w:val="both"/>
        <w:rPr>
          <w:b/>
          <w:bCs/>
          <w:lang w:val="sk-SK"/>
        </w:rPr>
      </w:pPr>
    </w:p>
    <w:p w:rsidR="001D67C3" w:rsidRPr="00825C58" w:rsidRDefault="001D67C3" w:rsidP="001D67C3">
      <w:pPr>
        <w:jc w:val="both"/>
        <w:rPr>
          <w:b/>
          <w:bCs/>
          <w:lang w:val="sk-SK"/>
        </w:rPr>
      </w:pPr>
      <w:r w:rsidRPr="00825C58">
        <w:rPr>
          <w:b/>
          <w:bCs/>
          <w:lang w:val="sk-SK"/>
        </w:rPr>
        <w:t>VPLYV NA UŽITOČNÉ A INÉ NECIEĽOVÉ ORGANIZMY</w:t>
      </w:r>
    </w:p>
    <w:p w:rsidR="001D67C3" w:rsidRPr="00825C58" w:rsidRDefault="001D67C3" w:rsidP="001D67C3">
      <w:pPr>
        <w:jc w:val="both"/>
        <w:rPr>
          <w:b/>
          <w:bCs/>
          <w:lang w:val="sk-SK"/>
        </w:rPr>
      </w:pPr>
      <w:r w:rsidRPr="00825C58">
        <w:rPr>
          <w:lang w:val="sk-SK"/>
        </w:rPr>
        <w:t xml:space="preserve">Nebol zistený </w:t>
      </w:r>
      <w:r w:rsidR="0027045D" w:rsidRPr="00825C58">
        <w:rPr>
          <w:lang w:val="sk-SK"/>
        </w:rPr>
        <w:t xml:space="preserve">negatívny </w:t>
      </w:r>
      <w:r w:rsidRPr="00825C58">
        <w:rPr>
          <w:lang w:val="sk-SK"/>
        </w:rPr>
        <w:t>vplyv na necieľové organizmy.</w:t>
      </w:r>
    </w:p>
    <w:p w:rsidR="001D67C3" w:rsidRPr="00825C58" w:rsidRDefault="001D67C3" w:rsidP="001D67C3">
      <w:pPr>
        <w:jc w:val="both"/>
        <w:rPr>
          <w:b/>
          <w:bCs/>
          <w:highlight w:val="yellow"/>
          <w:lang w:val="sk-SK"/>
        </w:rPr>
      </w:pPr>
    </w:p>
    <w:p w:rsidR="00935AC5" w:rsidRPr="00825C58" w:rsidRDefault="00935AC5" w:rsidP="00935AC5">
      <w:pPr>
        <w:jc w:val="both"/>
        <w:rPr>
          <w:b/>
          <w:bCs/>
          <w:color w:val="000000"/>
          <w:lang w:val="sk-SK"/>
        </w:rPr>
      </w:pPr>
      <w:r w:rsidRPr="00825C58">
        <w:rPr>
          <w:b/>
          <w:bCs/>
          <w:color w:val="000000"/>
          <w:lang w:val="sk-SK"/>
        </w:rPr>
        <w:t>PRÍPRAVA POSTREKOVEJ KVAPALINY</w:t>
      </w:r>
      <w:r w:rsidRPr="00825C58">
        <w:rPr>
          <w:b/>
          <w:bCs/>
          <w:lang w:val="sk-SK"/>
        </w:rPr>
        <w:t xml:space="preserve"> A ZNEŠKODNENIE OBALOV</w:t>
      </w:r>
    </w:p>
    <w:p w:rsidR="008C5B09" w:rsidRPr="00825C58" w:rsidRDefault="008C5B09" w:rsidP="00CE05BE">
      <w:pPr>
        <w:jc w:val="both"/>
      </w:pPr>
      <w:r w:rsidRPr="00825C58">
        <w:t xml:space="preserve">Odvážené množstvo </w:t>
      </w:r>
      <w:proofErr w:type="spellStart"/>
      <w:r w:rsidRPr="00825C58">
        <w:t>prípravku</w:t>
      </w:r>
      <w:proofErr w:type="spellEnd"/>
      <w:r w:rsidRPr="00825C58">
        <w:t xml:space="preserve"> </w:t>
      </w:r>
      <w:proofErr w:type="spellStart"/>
      <w:r w:rsidRPr="00825C58">
        <w:t>rozmiešajte</w:t>
      </w:r>
      <w:proofErr w:type="spellEnd"/>
      <w:r w:rsidRPr="00825C58">
        <w:t xml:space="preserve"> v </w:t>
      </w:r>
      <w:proofErr w:type="spellStart"/>
      <w:r w:rsidRPr="00825C58">
        <w:t>pomocnej</w:t>
      </w:r>
      <w:proofErr w:type="spellEnd"/>
      <w:r w:rsidRPr="00825C58">
        <w:t xml:space="preserve"> </w:t>
      </w:r>
      <w:proofErr w:type="spellStart"/>
      <w:r w:rsidRPr="00825C58">
        <w:t>nádobe</w:t>
      </w:r>
      <w:proofErr w:type="spellEnd"/>
      <w:r w:rsidRPr="00825C58">
        <w:t xml:space="preserve"> v </w:t>
      </w:r>
      <w:proofErr w:type="spellStart"/>
      <w:r w:rsidRPr="00825C58">
        <w:t>menšom</w:t>
      </w:r>
      <w:proofErr w:type="spellEnd"/>
      <w:r w:rsidRPr="00825C58">
        <w:t xml:space="preserve"> </w:t>
      </w:r>
      <w:proofErr w:type="spellStart"/>
      <w:r w:rsidRPr="00825C58">
        <w:t>množstve</w:t>
      </w:r>
      <w:proofErr w:type="spellEnd"/>
      <w:r w:rsidRPr="00825C58">
        <w:t xml:space="preserve"> vody na </w:t>
      </w:r>
      <w:proofErr w:type="spellStart"/>
      <w:r w:rsidRPr="00825C58">
        <w:t>riedku</w:t>
      </w:r>
      <w:proofErr w:type="spellEnd"/>
      <w:r w:rsidRPr="00825C58">
        <w:t xml:space="preserve"> </w:t>
      </w:r>
      <w:proofErr w:type="spellStart"/>
      <w:r w:rsidRPr="00825C58">
        <w:t>homogénnu</w:t>
      </w:r>
      <w:proofErr w:type="spellEnd"/>
      <w:r w:rsidRPr="00825C58">
        <w:t xml:space="preserve"> </w:t>
      </w:r>
      <w:proofErr w:type="spellStart"/>
      <w:r w:rsidRPr="00825C58">
        <w:t>kašu</w:t>
      </w:r>
      <w:proofErr w:type="spellEnd"/>
      <w:r w:rsidRPr="00825C58">
        <w:t xml:space="preserve">, </w:t>
      </w:r>
      <w:proofErr w:type="spellStart"/>
      <w:r w:rsidRPr="00825C58">
        <w:t>vlejte</w:t>
      </w:r>
      <w:proofErr w:type="spellEnd"/>
      <w:r w:rsidRPr="00825C58">
        <w:t xml:space="preserve"> za </w:t>
      </w:r>
      <w:proofErr w:type="spellStart"/>
      <w:r w:rsidRPr="00825C58">
        <w:t>stáleho</w:t>
      </w:r>
      <w:proofErr w:type="spellEnd"/>
      <w:r w:rsidRPr="00825C58">
        <w:t xml:space="preserve"> </w:t>
      </w:r>
      <w:proofErr w:type="spellStart"/>
      <w:r w:rsidRPr="00825C58">
        <w:t>miešania</w:t>
      </w:r>
      <w:proofErr w:type="spellEnd"/>
      <w:r w:rsidRPr="00825C58">
        <w:t xml:space="preserve"> do nádrže </w:t>
      </w:r>
      <w:proofErr w:type="spellStart"/>
      <w:r w:rsidRPr="00825C58">
        <w:t>postrekovača</w:t>
      </w:r>
      <w:proofErr w:type="spellEnd"/>
      <w:r w:rsidRPr="00825C58">
        <w:t xml:space="preserve"> </w:t>
      </w:r>
      <w:proofErr w:type="spellStart"/>
      <w:r w:rsidRPr="00825C58">
        <w:t>naplnenej</w:t>
      </w:r>
      <w:proofErr w:type="spellEnd"/>
      <w:r w:rsidRPr="00825C58">
        <w:t xml:space="preserve"> do polovice vodou a</w:t>
      </w:r>
      <w:r w:rsidR="00AC4A5B" w:rsidRPr="00825C58">
        <w:t> </w:t>
      </w:r>
      <w:r w:rsidRPr="00825C58">
        <w:t xml:space="preserve">doplňte na požadovaný objem. </w:t>
      </w:r>
      <w:proofErr w:type="spellStart"/>
      <w:r w:rsidRPr="00825C58">
        <w:t>Pripravte</w:t>
      </w:r>
      <w:proofErr w:type="spellEnd"/>
      <w:r w:rsidRPr="00825C58">
        <w:t xml:space="preserve"> len také množstvo </w:t>
      </w:r>
      <w:proofErr w:type="spellStart"/>
      <w:r w:rsidRPr="00825C58">
        <w:t>postrekovej</w:t>
      </w:r>
      <w:proofErr w:type="spellEnd"/>
      <w:r w:rsidRPr="00825C58">
        <w:t xml:space="preserve"> </w:t>
      </w:r>
      <w:proofErr w:type="spellStart"/>
      <w:r w:rsidRPr="00825C58">
        <w:t>kvapaliny</w:t>
      </w:r>
      <w:proofErr w:type="spellEnd"/>
      <w:r w:rsidRPr="00825C58">
        <w:t xml:space="preserve">, </w:t>
      </w:r>
      <w:proofErr w:type="spellStart"/>
      <w:r w:rsidRPr="00825C58">
        <w:t>ktoré</w:t>
      </w:r>
      <w:proofErr w:type="spellEnd"/>
      <w:r w:rsidRPr="00825C58">
        <w:t xml:space="preserve"> </w:t>
      </w:r>
      <w:proofErr w:type="spellStart"/>
      <w:r w:rsidRPr="00825C58">
        <w:t>spotrebujete</w:t>
      </w:r>
      <w:proofErr w:type="spellEnd"/>
      <w:r w:rsidRPr="00825C58">
        <w:t xml:space="preserve">. Prázdny obal z </w:t>
      </w:r>
      <w:proofErr w:type="spellStart"/>
      <w:r w:rsidRPr="00825C58">
        <w:t>tohto</w:t>
      </w:r>
      <w:proofErr w:type="spellEnd"/>
      <w:r w:rsidRPr="00825C58">
        <w:t xml:space="preserve"> </w:t>
      </w:r>
      <w:proofErr w:type="spellStart"/>
      <w:r w:rsidRPr="00825C58">
        <w:t>prípravku</w:t>
      </w:r>
      <w:proofErr w:type="spellEnd"/>
      <w:r w:rsidRPr="00825C58">
        <w:t xml:space="preserve"> </w:t>
      </w:r>
      <w:proofErr w:type="spellStart"/>
      <w:r w:rsidRPr="00825C58">
        <w:t>zneškodnite</w:t>
      </w:r>
      <w:proofErr w:type="spellEnd"/>
      <w:r w:rsidRPr="00825C58">
        <w:t xml:space="preserve"> </w:t>
      </w:r>
      <w:proofErr w:type="spellStart"/>
      <w:r w:rsidRPr="00825C58">
        <w:t>ako</w:t>
      </w:r>
      <w:proofErr w:type="spellEnd"/>
      <w:r w:rsidRPr="00825C58">
        <w:t xml:space="preserve"> nebezpečný odpad.</w:t>
      </w:r>
    </w:p>
    <w:p w:rsidR="008C5B09" w:rsidRPr="00825C58" w:rsidRDefault="008C5B09" w:rsidP="00CE05BE">
      <w:pPr>
        <w:jc w:val="both"/>
      </w:pPr>
      <w:r w:rsidRPr="00825C58">
        <w:t xml:space="preserve">Zákaz </w:t>
      </w:r>
      <w:proofErr w:type="spellStart"/>
      <w:r w:rsidRPr="00825C58">
        <w:t>opätovného</w:t>
      </w:r>
      <w:proofErr w:type="spellEnd"/>
      <w:r w:rsidRPr="00825C58">
        <w:t xml:space="preserve"> použitia obalu alebo jeho použitia na </w:t>
      </w:r>
      <w:proofErr w:type="spellStart"/>
      <w:r w:rsidRPr="00825C58">
        <w:t>iné</w:t>
      </w:r>
      <w:proofErr w:type="spellEnd"/>
      <w:r w:rsidRPr="00825C58">
        <w:t xml:space="preserve"> účely!</w:t>
      </w:r>
    </w:p>
    <w:p w:rsidR="00AC4A5B" w:rsidRPr="00825C58" w:rsidRDefault="00AC4A5B" w:rsidP="00935AC5">
      <w:pPr>
        <w:jc w:val="both"/>
        <w:rPr>
          <w:strike/>
          <w:lang w:val="sk-SK"/>
        </w:rPr>
      </w:pPr>
    </w:p>
    <w:p w:rsidR="00935AC5" w:rsidRPr="00825C58" w:rsidRDefault="00935AC5" w:rsidP="00935AC5">
      <w:pPr>
        <w:jc w:val="both"/>
        <w:rPr>
          <w:b/>
          <w:bCs/>
          <w:color w:val="000000"/>
          <w:lang w:val="sk-SK"/>
        </w:rPr>
      </w:pPr>
      <w:r w:rsidRPr="00825C58">
        <w:rPr>
          <w:b/>
          <w:bCs/>
          <w:color w:val="000000"/>
          <w:lang w:val="sk-SK"/>
        </w:rPr>
        <w:t>ČISTENIE APLIKAČNÉHO ZARIADENIA</w:t>
      </w:r>
    </w:p>
    <w:p w:rsidR="00935AC5" w:rsidRPr="00825C58" w:rsidRDefault="00935AC5" w:rsidP="00935AC5">
      <w:pPr>
        <w:jc w:val="both"/>
        <w:rPr>
          <w:color w:val="000000"/>
          <w:lang w:val="sk-SK"/>
        </w:rPr>
      </w:pPr>
      <w:r w:rsidRPr="00825C58">
        <w:rPr>
          <w:color w:val="000000"/>
          <w:lang w:val="sk-SK"/>
        </w:rPr>
        <w:t>Po aplikácii prípravku vypláchnite nádrž</w:t>
      </w:r>
      <w:r w:rsidR="001B4C12">
        <w:rPr>
          <w:color w:val="000000"/>
          <w:lang w:val="sk-SK"/>
        </w:rPr>
        <w:t xml:space="preserve"> postrekovača</w:t>
      </w:r>
      <w:r w:rsidRPr="00825C58">
        <w:rPr>
          <w:color w:val="000000"/>
          <w:lang w:val="sk-SK"/>
        </w:rPr>
        <w:t>. Zvyšok oplachovej vody vypustite a celé zariadenie opakovane vypláchnite čistou vodou. V prípade použitia čistiacich prostriedkov postupujte podľa návodu na ich použitie. Trysky a sitká musíte čistiť oddelene pred zahájením a</w:t>
      </w:r>
      <w:r w:rsidR="003A586C">
        <w:rPr>
          <w:color w:val="000000"/>
          <w:lang w:val="sk-SK"/>
        </w:rPr>
        <w:t> </w:t>
      </w:r>
      <w:r w:rsidRPr="00825C58">
        <w:rPr>
          <w:color w:val="000000"/>
          <w:lang w:val="sk-SK"/>
        </w:rPr>
        <w:t>po</w:t>
      </w:r>
      <w:r w:rsidR="003A586C">
        <w:rPr>
          <w:color w:val="000000"/>
          <w:lang w:val="sk-SK"/>
        </w:rPr>
        <w:t> </w:t>
      </w:r>
      <w:r w:rsidRPr="00825C58">
        <w:rPr>
          <w:color w:val="000000"/>
          <w:lang w:val="sk-SK"/>
        </w:rPr>
        <w:t>ukončení oplachovania.</w:t>
      </w:r>
    </w:p>
    <w:p w:rsidR="001D67C3" w:rsidRPr="00825C58" w:rsidRDefault="001D67C3" w:rsidP="001D67C3">
      <w:pPr>
        <w:pStyle w:val="Zkladntext"/>
        <w:rPr>
          <w:color w:val="auto"/>
          <w:highlight w:val="yellow"/>
          <w:lang w:val="sk-SK"/>
        </w:rPr>
      </w:pPr>
    </w:p>
    <w:p w:rsidR="001D67C3" w:rsidRPr="00825C58" w:rsidRDefault="001D67C3" w:rsidP="001D67C3">
      <w:pPr>
        <w:pStyle w:val="Bezriadkovania"/>
        <w:jc w:val="both"/>
        <w:rPr>
          <w:b/>
          <w:lang w:val="sk-SK"/>
        </w:rPr>
      </w:pPr>
      <w:r w:rsidRPr="00825C58">
        <w:rPr>
          <w:b/>
          <w:lang w:val="sk-SK"/>
        </w:rPr>
        <w:t>BEZPEČNOSTNÉ  OPATRENIA</w:t>
      </w:r>
    </w:p>
    <w:p w:rsidR="00F54D83" w:rsidRPr="00825C58" w:rsidRDefault="00A8664A" w:rsidP="00A8664A">
      <w:pPr>
        <w:jc w:val="both"/>
        <w:rPr>
          <w:b/>
          <w:bCs/>
          <w:color w:val="000000"/>
          <w:lang w:val="sk-SK"/>
        </w:rPr>
      </w:pPr>
      <w:r w:rsidRPr="00825C58">
        <w:rPr>
          <w:b/>
          <w:bCs/>
          <w:color w:val="000000"/>
          <w:lang w:val="sk-SK"/>
        </w:rPr>
        <w:t>Pred použitím prípravku si dôkladne prečítajte návod na použitie (etiketu prípravku).</w:t>
      </w:r>
    </w:p>
    <w:p w:rsidR="00F90E05" w:rsidRPr="00702617" w:rsidRDefault="00F90E05">
      <w:pPr>
        <w:jc w:val="both"/>
        <w:rPr>
          <w:bCs/>
          <w:lang w:val="sk-SK"/>
        </w:rPr>
      </w:pPr>
      <w:r w:rsidRPr="00F90E05">
        <w:rPr>
          <w:bCs/>
          <w:u w:val="single"/>
          <w:lang w:val="sk-SK"/>
        </w:rPr>
        <w:t>Príprava postreku</w:t>
      </w:r>
      <w:r w:rsidRPr="00702617">
        <w:rPr>
          <w:bCs/>
          <w:lang w:val="sk-SK"/>
        </w:rPr>
        <w:t>:</w:t>
      </w:r>
    </w:p>
    <w:p w:rsidR="00F90E05" w:rsidRDefault="00F90E05">
      <w:pPr>
        <w:jc w:val="both"/>
        <w:rPr>
          <w:bCs/>
          <w:lang w:val="sk-SK"/>
        </w:rPr>
      </w:pPr>
      <w:r w:rsidRPr="00702617">
        <w:rPr>
          <w:bCs/>
          <w:lang w:val="sk-SK"/>
        </w:rPr>
        <w:t>Pri príprave postrekovej kvapaliny je nutné používať ochranný pracovný odev odolný voči</w:t>
      </w:r>
      <w:r>
        <w:rPr>
          <w:bCs/>
          <w:lang w:val="sk-SK"/>
        </w:rPr>
        <w:t xml:space="preserve"> chemikáliá</w:t>
      </w:r>
      <w:r w:rsidRPr="00702617">
        <w:rPr>
          <w:bCs/>
          <w:lang w:val="sk-SK"/>
        </w:rPr>
        <w:t>m, gumovú/PVC zásteru, rukavice odolné voči chemikáliám, ochranný štít na tvár resp.</w:t>
      </w:r>
      <w:r>
        <w:rPr>
          <w:bCs/>
          <w:lang w:val="sk-SK"/>
        </w:rPr>
        <w:t xml:space="preserve"> </w:t>
      </w:r>
      <w:r w:rsidRPr="00702617">
        <w:rPr>
          <w:bCs/>
          <w:lang w:val="sk-SK"/>
        </w:rPr>
        <w:t>ochranné okuliare, respirátor na ochranu dýchacích orgánov a gumovú pracovnú obuv.</w:t>
      </w:r>
    </w:p>
    <w:p w:rsidR="00F90E05" w:rsidRPr="00F90E05" w:rsidRDefault="00F90E05" w:rsidP="00F90E05">
      <w:pPr>
        <w:jc w:val="both"/>
        <w:rPr>
          <w:bCs/>
          <w:lang w:val="sk-SK"/>
        </w:rPr>
      </w:pPr>
      <w:r w:rsidRPr="00702617">
        <w:rPr>
          <w:bCs/>
          <w:u w:val="single"/>
          <w:lang w:val="sk-SK"/>
        </w:rPr>
        <w:t>Aplikácia</w:t>
      </w:r>
      <w:r w:rsidRPr="00F90E05">
        <w:rPr>
          <w:bCs/>
          <w:lang w:val="sk-SK"/>
        </w:rPr>
        <w:t>:</w:t>
      </w:r>
    </w:p>
    <w:p w:rsidR="00F90E05" w:rsidRPr="00F90E05" w:rsidRDefault="00F90E05" w:rsidP="00F90E05">
      <w:pPr>
        <w:jc w:val="both"/>
        <w:rPr>
          <w:bCs/>
          <w:lang w:val="sk-SK"/>
        </w:rPr>
      </w:pPr>
      <w:r w:rsidRPr="00F90E05">
        <w:rPr>
          <w:bCs/>
          <w:lang w:val="sk-SK"/>
        </w:rPr>
        <w:t>Pri aplikácii postreku používať ochranný pracovný odev, gumené rukavice a gumovú pracovnú obuv.</w:t>
      </w:r>
    </w:p>
    <w:p w:rsidR="00F90E05" w:rsidRPr="00F90E05" w:rsidRDefault="00F90E05" w:rsidP="00F90E05">
      <w:pPr>
        <w:jc w:val="both"/>
        <w:rPr>
          <w:bCs/>
          <w:lang w:val="sk-SK"/>
        </w:rPr>
      </w:pPr>
      <w:r w:rsidRPr="00F90E05">
        <w:rPr>
          <w:bCs/>
          <w:lang w:val="sk-SK"/>
        </w:rPr>
        <w:t>Pri ošetrovaní vysokých plodín, kedy rozprašovanie smeruje do výšky h</w:t>
      </w:r>
      <w:r>
        <w:rPr>
          <w:bCs/>
          <w:lang w:val="sk-SK"/>
        </w:rPr>
        <w:t xml:space="preserve">lavy, použite tiež čiapku alebo </w:t>
      </w:r>
      <w:r w:rsidRPr="00F90E05">
        <w:rPr>
          <w:bCs/>
          <w:lang w:val="sk-SK"/>
        </w:rPr>
        <w:t>klobúk. Poškodené ochranné prostriedky hneď vymeňte. Osobné ochranné prostriedky ako sú</w:t>
      </w:r>
    </w:p>
    <w:p w:rsidR="00F90E05" w:rsidRDefault="00F90E05">
      <w:pPr>
        <w:jc w:val="both"/>
        <w:rPr>
          <w:bCs/>
          <w:lang w:val="sk-SK"/>
        </w:rPr>
      </w:pPr>
      <w:r w:rsidRPr="00F90E05">
        <w:rPr>
          <w:bCs/>
          <w:lang w:val="sk-SK"/>
        </w:rPr>
        <w:lastRenderedPageBreak/>
        <w:t>rukavice, odevy a obuv, pokiaľ nie sú jednorazové, po použití vyperte a očistite. Po ukončení práce</w:t>
      </w:r>
      <w:r>
        <w:rPr>
          <w:bCs/>
          <w:lang w:val="sk-SK"/>
        </w:rPr>
        <w:t xml:space="preserve"> opustite oše</w:t>
      </w:r>
      <w:r w:rsidRPr="00F90E05">
        <w:rPr>
          <w:bCs/>
          <w:lang w:val="sk-SK"/>
        </w:rPr>
        <w:t>trované miesta.</w:t>
      </w:r>
    </w:p>
    <w:p w:rsidR="00F90E05" w:rsidRPr="00F90E05" w:rsidRDefault="00F90E05" w:rsidP="00F90E05">
      <w:pPr>
        <w:jc w:val="both"/>
        <w:rPr>
          <w:bCs/>
          <w:lang w:val="sk-SK"/>
        </w:rPr>
      </w:pPr>
      <w:r>
        <w:rPr>
          <w:bCs/>
          <w:u w:val="single"/>
          <w:lang w:val="sk-SK"/>
        </w:rPr>
        <w:t>Ď</w:t>
      </w:r>
      <w:r w:rsidRPr="00702617">
        <w:rPr>
          <w:bCs/>
          <w:u w:val="single"/>
          <w:lang w:val="sk-SK"/>
        </w:rPr>
        <w:t>alšie odporúčania pre bezpečné zaobchádzanie s prípravkom</w:t>
      </w:r>
      <w:r w:rsidRPr="00F90E05">
        <w:rPr>
          <w:bCs/>
          <w:lang w:val="sk-SK"/>
        </w:rPr>
        <w:t>:</w:t>
      </w:r>
    </w:p>
    <w:p w:rsidR="00F90E05" w:rsidRDefault="00F90E05">
      <w:pPr>
        <w:jc w:val="both"/>
        <w:rPr>
          <w:bCs/>
          <w:lang w:val="sk-SK"/>
        </w:rPr>
      </w:pPr>
      <w:r w:rsidRPr="00F90E05">
        <w:rPr>
          <w:bCs/>
          <w:lang w:val="sk-SK"/>
        </w:rPr>
        <w:t>Pri príprave postreku ani pri aplikácii nepoužívajte kontaktné šošov</w:t>
      </w:r>
      <w:r>
        <w:rPr>
          <w:bCs/>
          <w:lang w:val="sk-SK"/>
        </w:rPr>
        <w:t>ky. Počas práce a po nej, až do </w:t>
      </w:r>
      <w:r w:rsidRPr="00F90E05">
        <w:rPr>
          <w:bCs/>
          <w:lang w:val="sk-SK"/>
        </w:rPr>
        <w:t>vyzleče</w:t>
      </w:r>
      <w:r>
        <w:rPr>
          <w:bCs/>
          <w:lang w:val="sk-SK"/>
        </w:rPr>
        <w:t xml:space="preserve">nia </w:t>
      </w:r>
      <w:r w:rsidRPr="00F90E05">
        <w:rPr>
          <w:bCs/>
          <w:lang w:val="sk-SK"/>
        </w:rPr>
        <w:t>pracovného obleku a umytia tváre a rúk teplou vod</w:t>
      </w:r>
      <w:r>
        <w:rPr>
          <w:bCs/>
          <w:lang w:val="sk-SK"/>
        </w:rPr>
        <w:t>ou a mydlom, nejedzte, nepite a </w:t>
      </w:r>
      <w:r w:rsidRPr="00F90E05">
        <w:rPr>
          <w:bCs/>
          <w:lang w:val="sk-SK"/>
        </w:rPr>
        <w:t>nefajčite.</w:t>
      </w:r>
      <w:r>
        <w:rPr>
          <w:bCs/>
          <w:lang w:val="sk-SK"/>
        </w:rPr>
        <w:t xml:space="preserve"> </w:t>
      </w:r>
      <w:r w:rsidRPr="00F90E05">
        <w:rPr>
          <w:bCs/>
          <w:lang w:val="sk-SK"/>
        </w:rPr>
        <w:t>Práca s prípravkom je nevhodná pre alergikov, tehotné a dojčiace ženy a pre mladistvých.</w:t>
      </w:r>
    </w:p>
    <w:p w:rsidR="00F54D83" w:rsidRPr="00702617" w:rsidRDefault="00F54D83">
      <w:pPr>
        <w:jc w:val="both"/>
        <w:rPr>
          <w:bCs/>
          <w:lang w:val="sk-SK"/>
        </w:rPr>
      </w:pPr>
    </w:p>
    <w:p w:rsidR="00F90E05" w:rsidRPr="00F90E05" w:rsidRDefault="00F90E05" w:rsidP="00F90E05">
      <w:pPr>
        <w:jc w:val="both"/>
        <w:rPr>
          <w:bCs/>
          <w:u w:val="single"/>
          <w:lang w:val="sk-SK"/>
        </w:rPr>
      </w:pPr>
      <w:r w:rsidRPr="00F90E05">
        <w:rPr>
          <w:bCs/>
          <w:u w:val="single"/>
          <w:lang w:val="sk-SK"/>
        </w:rPr>
        <w:t>VŠEOBECNÉ OPATRENIA NA PREDCHÁDZANIE ZDRAVOTNÉHO RIZIKA SÚVISIACE</w:t>
      </w:r>
      <w:r>
        <w:rPr>
          <w:bCs/>
          <w:u w:val="single"/>
          <w:lang w:val="sk-SK"/>
        </w:rPr>
        <w:t xml:space="preserve"> S </w:t>
      </w:r>
      <w:r w:rsidRPr="00F90E05">
        <w:rPr>
          <w:bCs/>
          <w:u w:val="single"/>
          <w:lang w:val="sk-SK"/>
        </w:rPr>
        <w:t>POUŽÍVANÍM PRÍPRAVKOV NA OCHRANU RASTLÍN V ZÁHRADÁCH A V OBYTNÝCH</w:t>
      </w:r>
    </w:p>
    <w:p w:rsidR="00F90E05" w:rsidRPr="00F90E05" w:rsidRDefault="00F90E05" w:rsidP="00F90E05">
      <w:pPr>
        <w:jc w:val="both"/>
        <w:rPr>
          <w:bCs/>
          <w:u w:val="single"/>
          <w:lang w:val="sk-SK"/>
        </w:rPr>
      </w:pPr>
      <w:r w:rsidRPr="00F90E05">
        <w:rPr>
          <w:bCs/>
          <w:u w:val="single"/>
          <w:lang w:val="sk-SK"/>
        </w:rPr>
        <w:t>ZÓNACH:</w:t>
      </w:r>
    </w:p>
    <w:p w:rsidR="00F90E05" w:rsidRPr="00F90E05" w:rsidRDefault="00F90E05" w:rsidP="00702617">
      <w:pPr>
        <w:pStyle w:val="Odsekzoznamu"/>
        <w:numPr>
          <w:ilvl w:val="0"/>
          <w:numId w:val="5"/>
        </w:numPr>
        <w:jc w:val="both"/>
        <w:rPr>
          <w:bCs/>
          <w:lang w:val="sk-SK"/>
        </w:rPr>
      </w:pPr>
      <w:r w:rsidRPr="00702617">
        <w:rPr>
          <w:bCs/>
          <w:sz w:val="24"/>
          <w:szCs w:val="24"/>
          <w:lang w:val="sk-SK"/>
        </w:rPr>
        <w:t>neprofesionálny používateľ je povinný zaobchádzať s prípravkom bezpečne v súlade s</w:t>
      </w:r>
      <w:r>
        <w:rPr>
          <w:bCs/>
          <w:sz w:val="24"/>
          <w:szCs w:val="24"/>
          <w:lang w:val="sk-SK"/>
        </w:rPr>
        <w:t> </w:t>
      </w:r>
      <w:r w:rsidRPr="00702617">
        <w:rPr>
          <w:bCs/>
          <w:sz w:val="24"/>
          <w:szCs w:val="24"/>
          <w:lang w:val="sk-SK"/>
        </w:rPr>
        <w:t>postupom</w:t>
      </w:r>
      <w:r>
        <w:rPr>
          <w:bCs/>
          <w:sz w:val="24"/>
          <w:szCs w:val="24"/>
          <w:lang w:val="sk-SK"/>
        </w:rPr>
        <w:t xml:space="preserve"> </w:t>
      </w:r>
      <w:r w:rsidRPr="00702617">
        <w:rPr>
          <w:bCs/>
          <w:sz w:val="24"/>
          <w:szCs w:val="24"/>
          <w:lang w:val="sk-SK"/>
        </w:rPr>
        <w:t>uvedeným na etikete</w:t>
      </w:r>
    </w:p>
    <w:p w:rsidR="00F90E05" w:rsidRDefault="00F90E05" w:rsidP="00702617">
      <w:pPr>
        <w:pStyle w:val="Odsekzoznamu"/>
        <w:numPr>
          <w:ilvl w:val="0"/>
          <w:numId w:val="5"/>
        </w:numPr>
        <w:jc w:val="both"/>
        <w:rPr>
          <w:bCs/>
          <w:lang w:val="sk-SK"/>
        </w:rPr>
      </w:pPr>
      <w:r w:rsidRPr="00702617">
        <w:rPr>
          <w:bCs/>
          <w:sz w:val="24"/>
          <w:szCs w:val="24"/>
          <w:lang w:val="sk-SK"/>
        </w:rPr>
        <w:t>používať predpísané osobné ochranné prostriedky a dodržiavať opatrenia na predchádzanie rizika</w:t>
      </w:r>
      <w:r>
        <w:rPr>
          <w:bCs/>
          <w:sz w:val="24"/>
          <w:szCs w:val="24"/>
          <w:lang w:val="sk-SK"/>
        </w:rPr>
        <w:t xml:space="preserve"> </w:t>
      </w:r>
      <w:r w:rsidRPr="00702617">
        <w:rPr>
          <w:bCs/>
          <w:sz w:val="24"/>
          <w:szCs w:val="24"/>
          <w:lang w:val="sk-SK"/>
        </w:rPr>
        <w:t>ohrozenia zdravia iných osôb</w:t>
      </w:r>
    </w:p>
    <w:p w:rsidR="00F90E05" w:rsidRDefault="00F90E05" w:rsidP="00702617">
      <w:pPr>
        <w:pStyle w:val="Odsekzoznamu"/>
        <w:numPr>
          <w:ilvl w:val="0"/>
          <w:numId w:val="5"/>
        </w:numPr>
        <w:jc w:val="both"/>
        <w:rPr>
          <w:bCs/>
          <w:lang w:val="sk-SK"/>
        </w:rPr>
      </w:pPr>
      <w:r w:rsidRPr="00702617">
        <w:rPr>
          <w:bCs/>
          <w:sz w:val="24"/>
          <w:szCs w:val="24"/>
          <w:lang w:val="sk-SK"/>
        </w:rPr>
        <w:t>postrek vykonávať výlučne pri bezvetrí, alebo pri miernom vánku po smere vetra</w:t>
      </w:r>
    </w:p>
    <w:p w:rsidR="00F90E05" w:rsidRDefault="00F90E05" w:rsidP="00702617">
      <w:pPr>
        <w:pStyle w:val="Odsekzoznamu"/>
        <w:numPr>
          <w:ilvl w:val="0"/>
          <w:numId w:val="5"/>
        </w:numPr>
        <w:jc w:val="both"/>
        <w:rPr>
          <w:bCs/>
          <w:lang w:val="sk-SK"/>
        </w:rPr>
      </w:pPr>
      <w:r w:rsidRPr="00702617">
        <w:rPr>
          <w:bCs/>
          <w:sz w:val="24"/>
          <w:szCs w:val="24"/>
          <w:lang w:val="sk-SK"/>
        </w:rPr>
        <w:t>zabrániť priamemu kontaktu postreku s inými osobami -</w:t>
      </w:r>
      <w:r>
        <w:rPr>
          <w:bCs/>
          <w:sz w:val="24"/>
          <w:szCs w:val="24"/>
          <w:lang w:val="sk-SK"/>
        </w:rPr>
        <w:t xml:space="preserve"> min. vzdialenosť iných osôb od </w:t>
      </w:r>
      <w:r w:rsidRPr="00702617">
        <w:rPr>
          <w:bCs/>
          <w:sz w:val="24"/>
          <w:szCs w:val="24"/>
          <w:lang w:val="sk-SK"/>
        </w:rPr>
        <w:t>postrekovania</w:t>
      </w:r>
      <w:r>
        <w:rPr>
          <w:bCs/>
          <w:sz w:val="24"/>
          <w:szCs w:val="24"/>
          <w:lang w:val="sk-SK"/>
        </w:rPr>
        <w:t xml:space="preserve"> </w:t>
      </w:r>
      <w:r w:rsidRPr="00702617">
        <w:rPr>
          <w:bCs/>
          <w:sz w:val="24"/>
          <w:szCs w:val="24"/>
          <w:lang w:val="sk-SK"/>
        </w:rPr>
        <w:t>je 2 m pri postreku nízkych porastov a 5 m pri postreku vysokých porastov</w:t>
      </w:r>
    </w:p>
    <w:p w:rsidR="00F90E05" w:rsidRPr="00F90E05" w:rsidRDefault="00F90E05" w:rsidP="00702617">
      <w:pPr>
        <w:pStyle w:val="Odsekzoznamu"/>
        <w:numPr>
          <w:ilvl w:val="0"/>
          <w:numId w:val="5"/>
        </w:numPr>
        <w:jc w:val="both"/>
        <w:rPr>
          <w:bCs/>
          <w:lang w:val="sk-SK"/>
        </w:rPr>
      </w:pPr>
      <w:r w:rsidRPr="00702617">
        <w:rPr>
          <w:bCs/>
          <w:sz w:val="24"/>
          <w:szCs w:val="24"/>
          <w:lang w:val="sk-SK"/>
        </w:rPr>
        <w:t>zabrániť úletu postreku na susedné pozemky a zamedziť kontaminácii necieľových porastov, trávnikov</w:t>
      </w:r>
      <w:r>
        <w:rPr>
          <w:bCs/>
          <w:sz w:val="24"/>
          <w:szCs w:val="24"/>
          <w:lang w:val="sk-SK"/>
        </w:rPr>
        <w:t xml:space="preserve"> </w:t>
      </w:r>
      <w:r w:rsidRPr="00702617">
        <w:rPr>
          <w:bCs/>
          <w:sz w:val="24"/>
          <w:szCs w:val="24"/>
          <w:lang w:val="sk-SK"/>
        </w:rPr>
        <w:t>a iných plôch, najmä s ohľadom na expozíciu rizikových skupín ako sú deti, tehotné a</w:t>
      </w:r>
      <w:r w:rsidRPr="00F90E05">
        <w:rPr>
          <w:bCs/>
          <w:sz w:val="24"/>
          <w:szCs w:val="24"/>
          <w:lang w:val="sk-SK"/>
        </w:rPr>
        <w:t> </w:t>
      </w:r>
      <w:r w:rsidRPr="00702617">
        <w:rPr>
          <w:bCs/>
          <w:sz w:val="24"/>
          <w:szCs w:val="24"/>
          <w:lang w:val="sk-SK"/>
        </w:rPr>
        <w:t>dojčiace</w:t>
      </w:r>
      <w:r w:rsidRPr="00F90E05">
        <w:rPr>
          <w:bCs/>
          <w:sz w:val="24"/>
          <w:szCs w:val="24"/>
          <w:lang w:val="sk-SK"/>
        </w:rPr>
        <w:t xml:space="preserve"> </w:t>
      </w:r>
      <w:r w:rsidRPr="00702617">
        <w:rPr>
          <w:bCs/>
          <w:sz w:val="24"/>
          <w:szCs w:val="24"/>
          <w:lang w:val="sk-SK"/>
        </w:rPr>
        <w:t>ženy, starí a chorí ľudi</w:t>
      </w:r>
      <w:r w:rsidRPr="00F90E05">
        <w:rPr>
          <w:bCs/>
          <w:sz w:val="24"/>
          <w:szCs w:val="24"/>
          <w:lang w:val="sk-SK"/>
        </w:rPr>
        <w:t>a</w:t>
      </w:r>
    </w:p>
    <w:p w:rsidR="00F90E05" w:rsidRDefault="00F90E05" w:rsidP="00702617">
      <w:pPr>
        <w:pStyle w:val="Odsekzoznamu"/>
        <w:numPr>
          <w:ilvl w:val="0"/>
          <w:numId w:val="5"/>
        </w:numPr>
        <w:rPr>
          <w:bCs/>
          <w:lang w:val="sk-SK"/>
        </w:rPr>
      </w:pPr>
      <w:r w:rsidRPr="00702617">
        <w:rPr>
          <w:bCs/>
          <w:sz w:val="24"/>
          <w:szCs w:val="24"/>
          <w:lang w:val="sk-SK"/>
        </w:rPr>
        <w:t>trvanie práce s postrekom nesme presiahnuť pol hodinu počas jedného dňa</w:t>
      </w:r>
    </w:p>
    <w:p w:rsidR="00F90E05" w:rsidRDefault="00F90E05" w:rsidP="00702617">
      <w:pPr>
        <w:pStyle w:val="Odsekzoznamu"/>
        <w:numPr>
          <w:ilvl w:val="0"/>
          <w:numId w:val="5"/>
        </w:numPr>
        <w:rPr>
          <w:bCs/>
          <w:lang w:val="sk-SK"/>
        </w:rPr>
      </w:pPr>
      <w:r w:rsidRPr="00702617">
        <w:rPr>
          <w:bCs/>
          <w:sz w:val="24"/>
          <w:szCs w:val="24"/>
          <w:lang w:val="sk-SK"/>
        </w:rPr>
        <w:t>do ošetrených porastov vstupovať najskôr na druhý deň po aplikácii postreku</w:t>
      </w:r>
    </w:p>
    <w:p w:rsidR="00F54D83" w:rsidRDefault="00F54D83" w:rsidP="00F54D83">
      <w:pPr>
        <w:rPr>
          <w:bCs/>
          <w:u w:val="single"/>
          <w:lang w:val="sk-SK"/>
        </w:rPr>
      </w:pPr>
    </w:p>
    <w:p w:rsidR="00F54D83" w:rsidRPr="00702617" w:rsidRDefault="00F54D83" w:rsidP="00F54D83">
      <w:pPr>
        <w:rPr>
          <w:bCs/>
          <w:u w:val="single"/>
          <w:lang w:val="sk-SK"/>
        </w:rPr>
      </w:pPr>
      <w:r w:rsidRPr="00702617">
        <w:rPr>
          <w:bCs/>
          <w:u w:val="single"/>
          <w:lang w:val="sk-SK"/>
        </w:rPr>
        <w:t>Obmedzenia s cieľom chrániť zdravie miestnych obyvateľov a náhodne sa vyskytujúcich</w:t>
      </w:r>
    </w:p>
    <w:p w:rsidR="00F54D83" w:rsidRPr="00F54D83" w:rsidRDefault="00F54D83" w:rsidP="00F54D83">
      <w:pPr>
        <w:rPr>
          <w:bCs/>
          <w:lang w:val="sk-SK"/>
        </w:rPr>
      </w:pPr>
      <w:r w:rsidRPr="00702617">
        <w:rPr>
          <w:bCs/>
          <w:u w:val="single"/>
          <w:lang w:val="sk-SK"/>
        </w:rPr>
        <w:t>okolostojacich osôb</w:t>
      </w:r>
      <w:r w:rsidRPr="00F54D83">
        <w:rPr>
          <w:bCs/>
          <w:lang w:val="sk-SK"/>
        </w:rPr>
        <w:t>:</w:t>
      </w:r>
    </w:p>
    <w:p w:rsidR="00F54D83" w:rsidRPr="00F54D83" w:rsidRDefault="00F54D83" w:rsidP="00F54D83">
      <w:pPr>
        <w:rPr>
          <w:bCs/>
          <w:lang w:val="sk-SK"/>
        </w:rPr>
      </w:pPr>
      <w:r w:rsidRPr="00F54D83">
        <w:rPr>
          <w:bCs/>
          <w:lang w:val="sk-SK"/>
        </w:rPr>
        <w:t>Vzdialenosť medzi hranicou ošetrenej plochy od hranice oblasti využívanej zraniteľnými skupinami</w:t>
      </w:r>
    </w:p>
    <w:p w:rsidR="00F54D83" w:rsidRPr="008C7C8E" w:rsidRDefault="00F54D83" w:rsidP="00702617">
      <w:pPr>
        <w:rPr>
          <w:bCs/>
          <w:lang w:val="sk-SK"/>
        </w:rPr>
      </w:pPr>
      <w:r w:rsidRPr="00F54D83">
        <w:rPr>
          <w:bCs/>
          <w:lang w:val="sk-SK"/>
        </w:rPr>
        <w:t>obyvateľstva nesmie byť menšia ako 5 metrov.</w:t>
      </w:r>
    </w:p>
    <w:p w:rsidR="001D67C3" w:rsidRPr="0096413D" w:rsidRDefault="001D67C3" w:rsidP="00702617">
      <w:pPr>
        <w:pStyle w:val="Odsekzoznamu"/>
        <w:rPr>
          <w:b/>
          <w:highlight w:val="yellow"/>
          <w:lang w:val="sk-SK"/>
        </w:rPr>
      </w:pPr>
    </w:p>
    <w:p w:rsidR="00A06D24" w:rsidRPr="0096413D" w:rsidRDefault="00A06D24" w:rsidP="00A06D24">
      <w:pPr>
        <w:jc w:val="both"/>
        <w:rPr>
          <w:rFonts w:eastAsia="MS Mincho"/>
          <w:b/>
          <w:bCs/>
          <w:lang w:val="sk-SK" w:eastAsia="x-none"/>
        </w:rPr>
      </w:pPr>
      <w:r w:rsidRPr="0096413D">
        <w:rPr>
          <w:rFonts w:eastAsia="MS Mincho"/>
          <w:b/>
          <w:bCs/>
          <w:lang w:val="sk-SK" w:eastAsia="x-none"/>
        </w:rPr>
        <w:t>PRVÁ  POMOC</w:t>
      </w:r>
    </w:p>
    <w:tbl>
      <w:tblPr>
        <w:tblW w:w="9730" w:type="dxa"/>
        <w:tblLook w:val="04A0" w:firstRow="1" w:lastRow="0" w:firstColumn="1" w:lastColumn="0" w:noHBand="0" w:noVBand="1"/>
      </w:tblPr>
      <w:tblGrid>
        <w:gridCol w:w="2946"/>
        <w:gridCol w:w="6784"/>
      </w:tblGrid>
      <w:tr w:rsidR="00A06D24" w:rsidRPr="0096413D" w:rsidTr="00CE05BE">
        <w:trPr>
          <w:trHeight w:val="817"/>
        </w:trPr>
        <w:tc>
          <w:tcPr>
            <w:tcW w:w="2946" w:type="dxa"/>
          </w:tcPr>
          <w:p w:rsidR="00A06D24" w:rsidRPr="0096413D" w:rsidRDefault="00A06D24" w:rsidP="00A06D24">
            <w:pPr>
              <w:jc w:val="both"/>
              <w:rPr>
                <w:rFonts w:eastAsia="MS Mincho"/>
                <w:b/>
                <w:bCs/>
                <w:lang w:val="sk-SK" w:eastAsia="x-none"/>
              </w:rPr>
            </w:pPr>
            <w:r w:rsidRPr="0096413D">
              <w:rPr>
                <w:rFonts w:eastAsia="MS Mincho"/>
                <w:b/>
                <w:bCs/>
                <w:lang w:val="sk-SK" w:eastAsia="x-none"/>
              </w:rPr>
              <w:t>Všeobecné pokyny:</w:t>
            </w:r>
          </w:p>
          <w:p w:rsidR="00A06D24" w:rsidRPr="0096413D" w:rsidRDefault="00A06D24" w:rsidP="00A06D24">
            <w:pPr>
              <w:jc w:val="both"/>
              <w:rPr>
                <w:rFonts w:eastAsia="MS Mincho"/>
                <w:b/>
                <w:bCs/>
                <w:lang w:val="sk-SK" w:eastAsia="x-none"/>
              </w:rPr>
            </w:pPr>
          </w:p>
        </w:tc>
        <w:tc>
          <w:tcPr>
            <w:tcW w:w="6784" w:type="dxa"/>
          </w:tcPr>
          <w:p w:rsidR="00A06D24" w:rsidRPr="0096413D" w:rsidRDefault="00A06D24" w:rsidP="00A06D24">
            <w:pPr>
              <w:jc w:val="both"/>
              <w:rPr>
                <w:rFonts w:eastAsia="MS Mincho"/>
                <w:bCs/>
                <w:lang w:val="sk-SK" w:eastAsia="x-none"/>
              </w:rPr>
            </w:pPr>
            <w:r w:rsidRPr="0096413D">
              <w:rPr>
                <w:rFonts w:eastAsia="MS Mincho"/>
                <w:bCs/>
                <w:lang w:val="sk-SK" w:eastAsia="x-none"/>
              </w:rPr>
              <w:t>V prípade, že sa objavia zdravotné problémy (napr. nevoľnosť, pretrvávajúce slzenie, začervenanie, pálenie očí a pod.), alebo v prípade iných ťažkostí kontaktujte lekára.</w:t>
            </w:r>
          </w:p>
        </w:tc>
      </w:tr>
      <w:tr w:rsidR="00A06D24" w:rsidRPr="0096413D" w:rsidTr="00CE05BE">
        <w:trPr>
          <w:trHeight w:val="545"/>
        </w:trPr>
        <w:tc>
          <w:tcPr>
            <w:tcW w:w="2946" w:type="dxa"/>
          </w:tcPr>
          <w:p w:rsidR="00A06D24" w:rsidRPr="0096413D" w:rsidRDefault="00A06D24" w:rsidP="00A06D24">
            <w:pPr>
              <w:jc w:val="both"/>
              <w:rPr>
                <w:rFonts w:eastAsia="MS Mincho"/>
                <w:b/>
                <w:bCs/>
                <w:lang w:val="sk-SK" w:eastAsia="x-none"/>
              </w:rPr>
            </w:pPr>
            <w:r w:rsidRPr="0096413D">
              <w:rPr>
                <w:rFonts w:eastAsia="MS Mincho"/>
                <w:b/>
                <w:bCs/>
                <w:lang w:val="sk-SK" w:eastAsia="x-none"/>
              </w:rPr>
              <w:t>Pri nadýchaní:</w:t>
            </w:r>
          </w:p>
        </w:tc>
        <w:tc>
          <w:tcPr>
            <w:tcW w:w="6784" w:type="dxa"/>
          </w:tcPr>
          <w:p w:rsidR="00A06D24" w:rsidRPr="0096413D" w:rsidRDefault="00A06D24" w:rsidP="00A06D24">
            <w:pPr>
              <w:jc w:val="both"/>
              <w:rPr>
                <w:rFonts w:eastAsia="MS Mincho"/>
                <w:bCs/>
                <w:lang w:val="sk-SK" w:eastAsia="x-none"/>
              </w:rPr>
            </w:pPr>
            <w:r w:rsidRPr="0096413D">
              <w:rPr>
                <w:rFonts w:eastAsia="MS Mincho"/>
                <w:bCs/>
                <w:lang w:val="sk-SK" w:eastAsia="x-none"/>
              </w:rPr>
              <w:t>Prerušte prácu. Opustite ošetrovanú oblasť, alebo preneste postihnutého mimo ošetrovanú oblasť.</w:t>
            </w:r>
          </w:p>
        </w:tc>
      </w:tr>
      <w:tr w:rsidR="00A06D24" w:rsidRPr="0096413D" w:rsidTr="00CE05BE">
        <w:trPr>
          <w:trHeight w:val="817"/>
        </w:trPr>
        <w:tc>
          <w:tcPr>
            <w:tcW w:w="2946" w:type="dxa"/>
          </w:tcPr>
          <w:p w:rsidR="00A06D24" w:rsidRPr="0096413D" w:rsidRDefault="00A06D24" w:rsidP="00A06D24">
            <w:pPr>
              <w:jc w:val="both"/>
              <w:rPr>
                <w:rFonts w:eastAsia="MS Mincho"/>
                <w:b/>
                <w:bCs/>
                <w:lang w:val="sk-SK" w:eastAsia="x-none"/>
              </w:rPr>
            </w:pPr>
            <w:r w:rsidRPr="0096413D">
              <w:rPr>
                <w:rFonts w:eastAsia="MS Mincho"/>
                <w:b/>
                <w:bCs/>
                <w:lang w:val="sk-SK" w:eastAsia="x-none"/>
              </w:rPr>
              <w:t>Pri zasiahnutí pokožky:</w:t>
            </w:r>
          </w:p>
        </w:tc>
        <w:tc>
          <w:tcPr>
            <w:tcW w:w="6784" w:type="dxa"/>
          </w:tcPr>
          <w:p w:rsidR="00A06D24" w:rsidRPr="0096413D" w:rsidRDefault="00A06D24" w:rsidP="00A06D24">
            <w:pPr>
              <w:jc w:val="both"/>
              <w:rPr>
                <w:rFonts w:eastAsia="MS Mincho"/>
                <w:bCs/>
                <w:lang w:val="sk-SK" w:eastAsia="x-none"/>
              </w:rPr>
            </w:pPr>
            <w:r w:rsidRPr="0096413D">
              <w:rPr>
                <w:rFonts w:eastAsia="MS Mincho"/>
                <w:bCs/>
                <w:lang w:val="sk-SK" w:eastAsia="x-none"/>
              </w:rPr>
              <w:t>Odložte kontaminovaný/nasiaknutý odev. Zasiahnuté časti pokožky umyte teplou vodou a mydlom. Pokožku potom dobre opláchnite. Pri väčšej kontaminácii pokožky sa osprchujte.</w:t>
            </w:r>
          </w:p>
        </w:tc>
      </w:tr>
      <w:tr w:rsidR="00A06D24" w:rsidRPr="0096413D" w:rsidTr="00CE05BE">
        <w:trPr>
          <w:trHeight w:val="1090"/>
        </w:trPr>
        <w:tc>
          <w:tcPr>
            <w:tcW w:w="2946" w:type="dxa"/>
          </w:tcPr>
          <w:p w:rsidR="00A06D24" w:rsidRPr="0096413D" w:rsidRDefault="00A06D24" w:rsidP="00A06D24">
            <w:pPr>
              <w:jc w:val="both"/>
              <w:rPr>
                <w:rFonts w:eastAsia="MS Mincho"/>
                <w:b/>
                <w:bCs/>
                <w:lang w:val="sk-SK" w:eastAsia="x-none"/>
              </w:rPr>
            </w:pPr>
            <w:r w:rsidRPr="0096413D">
              <w:rPr>
                <w:rFonts w:eastAsia="MS Mincho"/>
                <w:b/>
                <w:bCs/>
                <w:lang w:val="sk-SK" w:eastAsia="x-none"/>
              </w:rPr>
              <w:t>Pri zasiahnutí očí:</w:t>
            </w:r>
          </w:p>
        </w:tc>
        <w:tc>
          <w:tcPr>
            <w:tcW w:w="6784" w:type="dxa"/>
          </w:tcPr>
          <w:p w:rsidR="00A06D24" w:rsidRPr="0096413D" w:rsidRDefault="00A06D24" w:rsidP="00A06D24">
            <w:pPr>
              <w:jc w:val="both"/>
              <w:rPr>
                <w:rFonts w:eastAsia="MS Mincho"/>
                <w:bCs/>
                <w:lang w:val="sk-SK" w:eastAsia="x-none"/>
              </w:rPr>
            </w:pPr>
            <w:r w:rsidRPr="0096413D">
              <w:rPr>
                <w:rFonts w:eastAsia="MS Mincho"/>
                <w:bCs/>
                <w:lang w:val="sk-SK" w:eastAsia="x-none"/>
              </w:rPr>
              <w:t xml:space="preserve">Vypláchnite oči podobu aspoň 10-tich minút veľkým množstvom vlažnej čistej vody. Ak sú nasadené kontaktné šošovky a ak je to možné, vyberte ich. Kontaktné šošovky nie je možné opätovne použiť, zlikvidujte ich. </w:t>
            </w:r>
          </w:p>
        </w:tc>
      </w:tr>
      <w:tr w:rsidR="00A06D24" w:rsidRPr="0096413D" w:rsidTr="00CE05BE">
        <w:trPr>
          <w:trHeight w:val="545"/>
        </w:trPr>
        <w:tc>
          <w:tcPr>
            <w:tcW w:w="2946" w:type="dxa"/>
          </w:tcPr>
          <w:p w:rsidR="00A06D24" w:rsidRPr="0096413D" w:rsidRDefault="00A06D24" w:rsidP="00A06D24">
            <w:pPr>
              <w:jc w:val="both"/>
              <w:rPr>
                <w:rFonts w:eastAsia="MS Mincho"/>
                <w:b/>
                <w:bCs/>
                <w:lang w:val="sk-SK" w:eastAsia="x-none"/>
              </w:rPr>
            </w:pPr>
            <w:r w:rsidRPr="0096413D">
              <w:rPr>
                <w:rFonts w:eastAsia="MS Mincho"/>
                <w:b/>
                <w:bCs/>
                <w:lang w:val="sk-SK" w:eastAsia="x-none"/>
              </w:rPr>
              <w:t>Pri náhodnom požití:</w:t>
            </w:r>
          </w:p>
        </w:tc>
        <w:tc>
          <w:tcPr>
            <w:tcW w:w="6784" w:type="dxa"/>
          </w:tcPr>
          <w:p w:rsidR="00A06D24" w:rsidRPr="0096413D" w:rsidRDefault="00A06D24" w:rsidP="00A06D24">
            <w:pPr>
              <w:jc w:val="both"/>
              <w:rPr>
                <w:rFonts w:eastAsia="MS Mincho"/>
                <w:bCs/>
                <w:lang w:val="sk-SK" w:eastAsia="x-none"/>
              </w:rPr>
            </w:pPr>
            <w:r w:rsidRPr="0096413D">
              <w:rPr>
                <w:rFonts w:eastAsia="MS Mincho"/>
                <w:bCs/>
                <w:lang w:val="sk-SK" w:eastAsia="x-none"/>
              </w:rPr>
              <w:t>Vypláchnite ústa vodou, prípadne dajte postihnutému vypiť asi pohár (1/4 litra) vody. Nevyvolávajte zvracanie.</w:t>
            </w:r>
          </w:p>
        </w:tc>
      </w:tr>
    </w:tbl>
    <w:p w:rsidR="00A06D24" w:rsidRPr="0096413D" w:rsidRDefault="00A06D24" w:rsidP="00A06D24">
      <w:pPr>
        <w:jc w:val="both"/>
        <w:rPr>
          <w:rFonts w:eastAsia="MS Mincho"/>
          <w:bCs/>
          <w:lang w:val="sk-SK" w:eastAsia="x-none"/>
        </w:rPr>
      </w:pPr>
    </w:p>
    <w:p w:rsidR="00A06D24" w:rsidRPr="0096413D" w:rsidRDefault="00A06D24" w:rsidP="00A06D24">
      <w:pPr>
        <w:jc w:val="both"/>
        <w:rPr>
          <w:rFonts w:eastAsia="MS Mincho"/>
          <w:bCs/>
          <w:lang w:val="sk-SK" w:eastAsia="x-none"/>
        </w:rPr>
      </w:pPr>
      <w:r w:rsidRPr="0096413D">
        <w:rPr>
          <w:rFonts w:eastAsia="MS Mincho"/>
          <w:bCs/>
          <w:lang w:val="sk-SK" w:eastAsia="x-none"/>
        </w:rPr>
        <w:t>Pri vyhľadaní lekárskeho ošetrenia informujte lekára o prípravku, s ktorým sa pracovalo, poskytnite mu informácie z etikety alebo karty bezpečnostných údajov a o poskytnutej prvej pomoci. Ďalší postup prvej pomoci (príp. následnú liečbu) je možné konzultovať s Národným toxikologickým informačným centrum – Klinika pracovného lekárstva a toxikológie, Limbová 5, 833 05 Bratislava, tel.: +421/2/54 774 166.</w:t>
      </w:r>
    </w:p>
    <w:p w:rsidR="0096413D" w:rsidRDefault="0096413D">
      <w:pPr>
        <w:rPr>
          <w:rFonts w:eastAsia="MS Mincho"/>
          <w:highlight w:val="yellow"/>
          <w:lang w:val="sk-SK" w:eastAsia="x-none"/>
        </w:rPr>
      </w:pPr>
      <w:r>
        <w:rPr>
          <w:highlight w:val="yellow"/>
          <w:lang w:val="sk-SK"/>
        </w:rPr>
        <w:br w:type="page"/>
      </w:r>
    </w:p>
    <w:p w:rsidR="001D67C3" w:rsidRPr="00825C58" w:rsidRDefault="001D67C3" w:rsidP="001D67C3">
      <w:pPr>
        <w:pStyle w:val="Zkladntext"/>
        <w:rPr>
          <w:b/>
          <w:bCs/>
          <w:color w:val="auto"/>
          <w:lang w:val="sk-SK"/>
        </w:rPr>
      </w:pPr>
      <w:r w:rsidRPr="00825C58">
        <w:rPr>
          <w:b/>
          <w:bCs/>
          <w:color w:val="auto"/>
          <w:lang w:val="sk-SK"/>
        </w:rPr>
        <w:lastRenderedPageBreak/>
        <w:t>SKLADOVANIE</w:t>
      </w:r>
    </w:p>
    <w:p w:rsidR="001D67C3" w:rsidRPr="00825C58" w:rsidRDefault="001D67C3" w:rsidP="001D67C3">
      <w:pPr>
        <w:jc w:val="both"/>
        <w:rPr>
          <w:lang w:val="sk-SK"/>
        </w:rPr>
      </w:pPr>
      <w:r w:rsidRPr="00825C58">
        <w:rPr>
          <w:lang w:val="sk-SK"/>
        </w:rPr>
        <w:t xml:space="preserve">Prípravok skladujte v uzavretých originálnych obaloch v uzamknutých, suchých, hygienicky čistých, dobre vetrateľných skladoch pri teplotách od + </w:t>
      </w:r>
      <w:r w:rsidR="007C0A7C" w:rsidRPr="00825C58">
        <w:rPr>
          <w:lang w:val="sk-SK"/>
        </w:rPr>
        <w:t>5</w:t>
      </w:r>
      <w:r w:rsidRPr="00825C58">
        <w:rPr>
          <w:lang w:val="sk-SK"/>
        </w:rPr>
        <w:t xml:space="preserve"> do + 2</w:t>
      </w:r>
      <w:r w:rsidR="007C0A7C" w:rsidRPr="00825C58">
        <w:rPr>
          <w:lang w:val="sk-SK"/>
        </w:rPr>
        <w:t>0</w:t>
      </w:r>
      <w:r w:rsidR="00EA57CC" w:rsidRPr="00825C58">
        <w:rPr>
          <w:lang w:val="sk-SK"/>
        </w:rPr>
        <w:t xml:space="preserve"> </w:t>
      </w:r>
      <w:r w:rsidRPr="00825C58">
        <w:rPr>
          <w:lang w:val="sk-SK"/>
        </w:rPr>
        <w:t>°C oddelene od potravín, nápojov, krmív, hnojív, dezinfekčných prostriedkov, horľavín a obalov od týchto látok. Pri správnom skladovaní v pôvodných neporušených obaloch je doba použiteľnosti prípravku 2 roky od dátumu jeho výroby. Chráňte pred mrazom a priamym slnečným svetlom!</w:t>
      </w:r>
    </w:p>
    <w:p w:rsidR="00E80885" w:rsidRPr="00825C58" w:rsidRDefault="00E80885" w:rsidP="001D67C3">
      <w:pPr>
        <w:jc w:val="both"/>
        <w:rPr>
          <w:lang w:val="sk-SK"/>
        </w:rPr>
      </w:pPr>
    </w:p>
    <w:p w:rsidR="001D67C3" w:rsidRPr="00825C58" w:rsidRDefault="001D67C3" w:rsidP="001D67C3">
      <w:pPr>
        <w:pStyle w:val="Zkladntext"/>
        <w:rPr>
          <w:b/>
          <w:bCs/>
          <w:color w:val="auto"/>
          <w:lang w:val="sk-SK"/>
        </w:rPr>
      </w:pPr>
      <w:r w:rsidRPr="00825C58">
        <w:rPr>
          <w:b/>
          <w:bCs/>
          <w:color w:val="auto"/>
          <w:lang w:val="sk-SK"/>
        </w:rPr>
        <w:t>ZNEŠKODNENIE ZVYŠKOV</w:t>
      </w:r>
    </w:p>
    <w:p w:rsidR="00117E8E" w:rsidRPr="003726BE" w:rsidRDefault="00117E8E" w:rsidP="00117E8E">
      <w:pPr>
        <w:pStyle w:val="Bezriadkovania"/>
        <w:jc w:val="both"/>
        <w:rPr>
          <w:rFonts w:eastAsiaTheme="minorHAnsi"/>
          <w:color w:val="000000"/>
        </w:rPr>
      </w:pPr>
      <w:r w:rsidRPr="003726BE">
        <w:rPr>
          <w:rFonts w:eastAsiaTheme="minorHAnsi"/>
          <w:color w:val="000000"/>
        </w:rPr>
        <w:t xml:space="preserve">Nepoužité </w:t>
      </w:r>
      <w:proofErr w:type="spellStart"/>
      <w:r w:rsidRPr="003726BE">
        <w:rPr>
          <w:rFonts w:eastAsiaTheme="minorHAnsi"/>
          <w:color w:val="000000"/>
        </w:rPr>
        <w:t>zvyšky</w:t>
      </w:r>
      <w:proofErr w:type="spellEnd"/>
      <w:r w:rsidRPr="003726BE">
        <w:rPr>
          <w:rFonts w:eastAsiaTheme="minorHAnsi"/>
          <w:color w:val="000000"/>
        </w:rPr>
        <w:t xml:space="preserve"> </w:t>
      </w:r>
      <w:proofErr w:type="spellStart"/>
      <w:r w:rsidRPr="003726BE">
        <w:rPr>
          <w:rFonts w:eastAsiaTheme="minorHAnsi"/>
          <w:color w:val="000000"/>
        </w:rPr>
        <w:t>prípravku</w:t>
      </w:r>
      <w:proofErr w:type="spellEnd"/>
      <w:r w:rsidRPr="003726BE">
        <w:rPr>
          <w:rFonts w:eastAsiaTheme="minorHAnsi"/>
          <w:color w:val="000000"/>
        </w:rPr>
        <w:t xml:space="preserve"> v </w:t>
      </w:r>
      <w:proofErr w:type="spellStart"/>
      <w:r w:rsidRPr="003726BE">
        <w:rPr>
          <w:rFonts w:eastAsiaTheme="minorHAnsi"/>
          <w:color w:val="000000"/>
        </w:rPr>
        <w:t>pôvodnom</w:t>
      </w:r>
      <w:proofErr w:type="spellEnd"/>
      <w:r w:rsidRPr="003726BE">
        <w:rPr>
          <w:rFonts w:eastAsiaTheme="minorHAnsi"/>
          <w:color w:val="000000"/>
        </w:rPr>
        <w:t xml:space="preserve"> obale, </w:t>
      </w:r>
      <w:proofErr w:type="spellStart"/>
      <w:r w:rsidRPr="003726BE">
        <w:rPr>
          <w:rFonts w:eastAsiaTheme="minorHAnsi"/>
          <w:color w:val="000000"/>
        </w:rPr>
        <w:t>prázdne</w:t>
      </w:r>
      <w:proofErr w:type="spellEnd"/>
      <w:r w:rsidRPr="003726BE">
        <w:rPr>
          <w:rFonts w:eastAsiaTheme="minorHAnsi"/>
          <w:color w:val="000000"/>
        </w:rPr>
        <w:t xml:space="preserve"> obaly (3× vypláchnuté vodou) a </w:t>
      </w:r>
      <w:proofErr w:type="spellStart"/>
      <w:r w:rsidRPr="003726BE">
        <w:rPr>
          <w:rFonts w:eastAsiaTheme="minorHAnsi"/>
          <w:color w:val="000000"/>
        </w:rPr>
        <w:t>vrchný</w:t>
      </w:r>
      <w:proofErr w:type="spellEnd"/>
      <w:r w:rsidRPr="003726BE">
        <w:rPr>
          <w:rFonts w:eastAsiaTheme="minorHAnsi"/>
          <w:color w:val="000000"/>
        </w:rPr>
        <w:t xml:space="preserve"> obal (</w:t>
      </w:r>
      <w:proofErr w:type="spellStart"/>
      <w:r w:rsidRPr="003726BE">
        <w:rPr>
          <w:rFonts w:eastAsiaTheme="minorHAnsi"/>
          <w:color w:val="000000"/>
        </w:rPr>
        <w:t>škatuľku</w:t>
      </w:r>
      <w:proofErr w:type="spellEnd"/>
      <w:r w:rsidRPr="003726BE">
        <w:rPr>
          <w:rFonts w:eastAsiaTheme="minorHAnsi"/>
          <w:color w:val="000000"/>
        </w:rPr>
        <w:t xml:space="preserve">) </w:t>
      </w:r>
      <w:proofErr w:type="spellStart"/>
      <w:r w:rsidRPr="003726BE">
        <w:rPr>
          <w:rFonts w:eastAsiaTheme="minorHAnsi"/>
          <w:color w:val="000000"/>
        </w:rPr>
        <w:t>zneškodnite</w:t>
      </w:r>
      <w:proofErr w:type="spellEnd"/>
      <w:r w:rsidRPr="003726BE">
        <w:rPr>
          <w:rFonts w:eastAsiaTheme="minorHAnsi"/>
          <w:color w:val="000000"/>
        </w:rPr>
        <w:t xml:space="preserve"> </w:t>
      </w:r>
      <w:proofErr w:type="spellStart"/>
      <w:r w:rsidRPr="003726BE">
        <w:rPr>
          <w:rFonts w:eastAsiaTheme="minorHAnsi"/>
          <w:color w:val="000000"/>
        </w:rPr>
        <w:t>ako</w:t>
      </w:r>
      <w:proofErr w:type="spellEnd"/>
      <w:r w:rsidRPr="003726BE">
        <w:rPr>
          <w:rFonts w:eastAsiaTheme="minorHAnsi"/>
          <w:color w:val="000000"/>
        </w:rPr>
        <w:t xml:space="preserve"> nebezpečný odpad uložením do </w:t>
      </w:r>
      <w:proofErr w:type="spellStart"/>
      <w:r w:rsidRPr="003726BE">
        <w:rPr>
          <w:rFonts w:eastAsiaTheme="minorHAnsi"/>
          <w:color w:val="000000"/>
        </w:rPr>
        <w:t>vyhradených</w:t>
      </w:r>
      <w:proofErr w:type="spellEnd"/>
      <w:r w:rsidRPr="003726BE">
        <w:rPr>
          <w:rFonts w:eastAsiaTheme="minorHAnsi"/>
          <w:color w:val="000000"/>
        </w:rPr>
        <w:t xml:space="preserve"> </w:t>
      </w:r>
      <w:proofErr w:type="spellStart"/>
      <w:r w:rsidRPr="003726BE">
        <w:rPr>
          <w:rFonts w:eastAsiaTheme="minorHAnsi"/>
          <w:color w:val="000000"/>
        </w:rPr>
        <w:t>kontajnerov</w:t>
      </w:r>
      <w:proofErr w:type="spellEnd"/>
      <w:r w:rsidRPr="003726BE">
        <w:rPr>
          <w:rFonts w:eastAsiaTheme="minorHAnsi"/>
          <w:color w:val="000000"/>
        </w:rPr>
        <w:t xml:space="preserve"> určených na tento účel obecným, alebo </w:t>
      </w:r>
      <w:proofErr w:type="spellStart"/>
      <w:r w:rsidRPr="003726BE">
        <w:rPr>
          <w:rFonts w:eastAsiaTheme="minorHAnsi"/>
          <w:color w:val="000000"/>
        </w:rPr>
        <w:t>mestským</w:t>
      </w:r>
      <w:proofErr w:type="spellEnd"/>
      <w:r w:rsidRPr="003726BE">
        <w:rPr>
          <w:rFonts w:eastAsiaTheme="minorHAnsi"/>
          <w:color w:val="000000"/>
        </w:rPr>
        <w:t xml:space="preserve"> </w:t>
      </w:r>
      <w:proofErr w:type="spellStart"/>
      <w:r w:rsidRPr="003726BE">
        <w:rPr>
          <w:rFonts w:eastAsiaTheme="minorHAnsi"/>
          <w:color w:val="000000"/>
        </w:rPr>
        <w:t>úradom</w:t>
      </w:r>
      <w:bookmarkStart w:id="0" w:name="_GoBack"/>
      <w:bookmarkEnd w:id="0"/>
      <w:proofErr w:type="spellEnd"/>
      <w:r w:rsidRPr="003726BE">
        <w:rPr>
          <w:rFonts w:eastAsiaTheme="minorHAnsi"/>
          <w:color w:val="000000"/>
        </w:rPr>
        <w:t xml:space="preserve">. Obaly od </w:t>
      </w:r>
      <w:proofErr w:type="spellStart"/>
      <w:r w:rsidRPr="003726BE">
        <w:rPr>
          <w:rFonts w:eastAsiaTheme="minorHAnsi"/>
          <w:color w:val="000000"/>
        </w:rPr>
        <w:t>prípravku</w:t>
      </w:r>
      <w:proofErr w:type="spellEnd"/>
      <w:r w:rsidRPr="003726BE">
        <w:rPr>
          <w:rFonts w:eastAsiaTheme="minorHAnsi"/>
          <w:color w:val="000000"/>
        </w:rPr>
        <w:t xml:space="preserve"> </w:t>
      </w:r>
      <w:proofErr w:type="spellStart"/>
      <w:r w:rsidRPr="003726BE">
        <w:rPr>
          <w:rFonts w:eastAsiaTheme="minorHAnsi"/>
          <w:color w:val="000000"/>
        </w:rPr>
        <w:t>sa</w:t>
      </w:r>
      <w:proofErr w:type="spellEnd"/>
      <w:r w:rsidRPr="003726BE">
        <w:rPr>
          <w:rFonts w:eastAsiaTheme="minorHAnsi"/>
          <w:color w:val="000000"/>
        </w:rPr>
        <w:t xml:space="preserve"> </w:t>
      </w:r>
      <w:proofErr w:type="spellStart"/>
      <w:r w:rsidRPr="003726BE">
        <w:rPr>
          <w:rFonts w:eastAsiaTheme="minorHAnsi"/>
          <w:color w:val="000000"/>
        </w:rPr>
        <w:t>nesmú</w:t>
      </w:r>
      <w:proofErr w:type="spellEnd"/>
      <w:r w:rsidRPr="003726BE">
        <w:rPr>
          <w:rFonts w:eastAsiaTheme="minorHAnsi"/>
          <w:color w:val="000000"/>
        </w:rPr>
        <w:t xml:space="preserve"> znovu </w:t>
      </w:r>
      <w:proofErr w:type="spellStart"/>
      <w:r w:rsidRPr="003726BE">
        <w:rPr>
          <w:rFonts w:eastAsiaTheme="minorHAnsi"/>
          <w:color w:val="000000"/>
        </w:rPr>
        <w:t>používať</w:t>
      </w:r>
      <w:proofErr w:type="spellEnd"/>
      <w:r w:rsidRPr="003726BE">
        <w:rPr>
          <w:rFonts w:eastAsiaTheme="minorHAnsi"/>
          <w:color w:val="000000"/>
        </w:rPr>
        <w:t xml:space="preserve"> na </w:t>
      </w:r>
      <w:proofErr w:type="spellStart"/>
      <w:r w:rsidRPr="003726BE">
        <w:rPr>
          <w:rFonts w:eastAsiaTheme="minorHAnsi"/>
          <w:color w:val="000000"/>
        </w:rPr>
        <w:t>akékoľvek</w:t>
      </w:r>
      <w:proofErr w:type="spellEnd"/>
      <w:r w:rsidRPr="003726BE">
        <w:rPr>
          <w:rFonts w:eastAsiaTheme="minorHAnsi"/>
          <w:color w:val="000000"/>
        </w:rPr>
        <w:t xml:space="preserve"> </w:t>
      </w:r>
      <w:proofErr w:type="spellStart"/>
      <w:r w:rsidRPr="003726BE">
        <w:rPr>
          <w:rFonts w:eastAsiaTheme="minorHAnsi"/>
          <w:color w:val="000000"/>
        </w:rPr>
        <w:t>iné</w:t>
      </w:r>
      <w:proofErr w:type="spellEnd"/>
      <w:r w:rsidRPr="003726BE">
        <w:rPr>
          <w:rFonts w:eastAsiaTheme="minorHAnsi"/>
          <w:color w:val="000000"/>
        </w:rPr>
        <w:t xml:space="preserve"> účely! </w:t>
      </w:r>
    </w:p>
    <w:p w:rsidR="00117E8E" w:rsidRPr="003726BE" w:rsidRDefault="00117E8E" w:rsidP="00117E8E">
      <w:pPr>
        <w:pStyle w:val="Bezriadkovania"/>
        <w:jc w:val="both"/>
        <w:rPr>
          <w:rFonts w:eastAsiaTheme="minorHAnsi"/>
          <w:color w:val="000000"/>
        </w:rPr>
      </w:pPr>
      <w:proofErr w:type="spellStart"/>
      <w:r w:rsidRPr="003726BE">
        <w:rPr>
          <w:rFonts w:eastAsiaTheme="minorHAnsi"/>
          <w:color w:val="000000"/>
        </w:rPr>
        <w:t>Oplachové</w:t>
      </w:r>
      <w:proofErr w:type="spellEnd"/>
      <w:r w:rsidRPr="003726BE">
        <w:rPr>
          <w:rFonts w:eastAsiaTheme="minorHAnsi"/>
          <w:color w:val="000000"/>
        </w:rPr>
        <w:t xml:space="preserve"> vody </w:t>
      </w:r>
      <w:proofErr w:type="spellStart"/>
      <w:r w:rsidRPr="003726BE">
        <w:rPr>
          <w:rFonts w:eastAsiaTheme="minorHAnsi"/>
          <w:color w:val="000000"/>
        </w:rPr>
        <w:t>použite</w:t>
      </w:r>
      <w:proofErr w:type="spellEnd"/>
      <w:r w:rsidRPr="003726BE">
        <w:rPr>
          <w:rFonts w:eastAsiaTheme="minorHAnsi"/>
          <w:color w:val="000000"/>
        </w:rPr>
        <w:t xml:space="preserve"> na </w:t>
      </w:r>
      <w:proofErr w:type="spellStart"/>
      <w:r w:rsidRPr="003726BE">
        <w:rPr>
          <w:rFonts w:eastAsiaTheme="minorHAnsi"/>
          <w:color w:val="000000"/>
        </w:rPr>
        <w:t>prípravu</w:t>
      </w:r>
      <w:proofErr w:type="spellEnd"/>
      <w:r w:rsidRPr="003726BE">
        <w:rPr>
          <w:rFonts w:eastAsiaTheme="minorHAnsi"/>
          <w:color w:val="000000"/>
        </w:rPr>
        <w:t xml:space="preserve"> </w:t>
      </w:r>
      <w:proofErr w:type="spellStart"/>
      <w:r w:rsidRPr="003726BE">
        <w:rPr>
          <w:rFonts w:eastAsiaTheme="minorHAnsi"/>
          <w:color w:val="000000"/>
        </w:rPr>
        <w:t>postrekovej</w:t>
      </w:r>
      <w:proofErr w:type="spellEnd"/>
      <w:r w:rsidRPr="003726BE">
        <w:rPr>
          <w:rFonts w:eastAsiaTheme="minorHAnsi"/>
          <w:color w:val="000000"/>
        </w:rPr>
        <w:t xml:space="preserve"> </w:t>
      </w:r>
      <w:proofErr w:type="spellStart"/>
      <w:r w:rsidRPr="003726BE">
        <w:rPr>
          <w:rFonts w:eastAsiaTheme="minorHAnsi"/>
          <w:color w:val="000000"/>
        </w:rPr>
        <w:t>kvapaliny</w:t>
      </w:r>
      <w:proofErr w:type="spellEnd"/>
      <w:r w:rsidRPr="003726BE">
        <w:rPr>
          <w:rFonts w:eastAsiaTheme="minorHAnsi"/>
          <w:color w:val="000000"/>
        </w:rPr>
        <w:t xml:space="preserve">. </w:t>
      </w:r>
      <w:proofErr w:type="spellStart"/>
      <w:r w:rsidRPr="003726BE">
        <w:rPr>
          <w:rFonts w:eastAsiaTheme="minorHAnsi"/>
          <w:color w:val="000000"/>
        </w:rPr>
        <w:t>Zvyšky</w:t>
      </w:r>
      <w:proofErr w:type="spellEnd"/>
      <w:r w:rsidRPr="003726BE">
        <w:rPr>
          <w:rFonts w:eastAsiaTheme="minorHAnsi"/>
          <w:color w:val="000000"/>
        </w:rPr>
        <w:t xml:space="preserve"> </w:t>
      </w:r>
      <w:proofErr w:type="spellStart"/>
      <w:r w:rsidRPr="003726BE">
        <w:rPr>
          <w:rFonts w:eastAsiaTheme="minorHAnsi"/>
          <w:color w:val="000000"/>
        </w:rPr>
        <w:t>postrekovej</w:t>
      </w:r>
      <w:proofErr w:type="spellEnd"/>
      <w:r w:rsidRPr="003726BE">
        <w:rPr>
          <w:rFonts w:eastAsiaTheme="minorHAnsi"/>
          <w:color w:val="000000"/>
        </w:rPr>
        <w:t xml:space="preserve"> </w:t>
      </w:r>
      <w:proofErr w:type="spellStart"/>
      <w:r w:rsidRPr="003726BE">
        <w:rPr>
          <w:rFonts w:eastAsiaTheme="minorHAnsi"/>
          <w:color w:val="000000"/>
        </w:rPr>
        <w:t>kvapaliny</w:t>
      </w:r>
      <w:proofErr w:type="spellEnd"/>
      <w:r w:rsidRPr="003726BE">
        <w:rPr>
          <w:rFonts w:eastAsiaTheme="minorHAnsi"/>
          <w:color w:val="000000"/>
        </w:rPr>
        <w:t xml:space="preserve"> po</w:t>
      </w:r>
      <w:r w:rsidR="00F95C3B">
        <w:rPr>
          <w:rFonts w:eastAsiaTheme="minorHAnsi"/>
          <w:color w:val="000000"/>
        </w:rPr>
        <w:t> </w:t>
      </w:r>
      <w:proofErr w:type="spellStart"/>
      <w:r w:rsidRPr="003726BE">
        <w:rPr>
          <w:rFonts w:eastAsiaTheme="minorHAnsi"/>
          <w:color w:val="000000"/>
        </w:rPr>
        <w:t>zriedení</w:t>
      </w:r>
      <w:proofErr w:type="spellEnd"/>
      <w:r w:rsidRPr="003726BE">
        <w:rPr>
          <w:rFonts w:eastAsiaTheme="minorHAnsi"/>
          <w:color w:val="000000"/>
        </w:rPr>
        <w:t xml:space="preserve"> </w:t>
      </w:r>
      <w:proofErr w:type="spellStart"/>
      <w:r w:rsidRPr="003726BE">
        <w:rPr>
          <w:rFonts w:eastAsiaTheme="minorHAnsi"/>
          <w:color w:val="000000"/>
        </w:rPr>
        <w:t>vystriekajte</w:t>
      </w:r>
      <w:proofErr w:type="spellEnd"/>
      <w:r w:rsidRPr="003726BE">
        <w:rPr>
          <w:rFonts w:eastAsiaTheme="minorHAnsi"/>
          <w:color w:val="000000"/>
        </w:rPr>
        <w:t xml:space="preserve"> na </w:t>
      </w:r>
      <w:proofErr w:type="spellStart"/>
      <w:r w:rsidRPr="003726BE">
        <w:rPr>
          <w:rFonts w:eastAsiaTheme="minorHAnsi"/>
          <w:color w:val="000000"/>
        </w:rPr>
        <w:t>ošetrenom</w:t>
      </w:r>
      <w:proofErr w:type="spellEnd"/>
      <w:r w:rsidRPr="003726BE">
        <w:rPr>
          <w:rFonts w:eastAsiaTheme="minorHAnsi"/>
          <w:color w:val="000000"/>
        </w:rPr>
        <w:t xml:space="preserve"> pozemku, </w:t>
      </w:r>
      <w:proofErr w:type="spellStart"/>
      <w:r w:rsidRPr="003726BE">
        <w:rPr>
          <w:rFonts w:eastAsiaTheme="minorHAnsi"/>
          <w:color w:val="000000"/>
        </w:rPr>
        <w:t>nesmú</w:t>
      </w:r>
      <w:proofErr w:type="spellEnd"/>
      <w:r w:rsidRPr="003726BE">
        <w:rPr>
          <w:rFonts w:eastAsiaTheme="minorHAnsi"/>
          <w:color w:val="000000"/>
        </w:rPr>
        <w:t xml:space="preserve"> však zasiahnuť zdroje </w:t>
      </w:r>
      <w:proofErr w:type="spellStart"/>
      <w:r w:rsidRPr="003726BE">
        <w:rPr>
          <w:rFonts w:eastAsiaTheme="minorHAnsi"/>
          <w:color w:val="000000"/>
        </w:rPr>
        <w:t>podzemných</w:t>
      </w:r>
      <w:proofErr w:type="spellEnd"/>
      <w:r w:rsidRPr="003726BE">
        <w:rPr>
          <w:rFonts w:eastAsiaTheme="minorHAnsi"/>
          <w:color w:val="000000"/>
        </w:rPr>
        <w:t xml:space="preserve"> ani recipienty povrchových </w:t>
      </w:r>
      <w:proofErr w:type="spellStart"/>
      <w:r w:rsidRPr="003726BE">
        <w:rPr>
          <w:rFonts w:eastAsiaTheme="minorHAnsi"/>
          <w:color w:val="000000"/>
        </w:rPr>
        <w:t>vôd</w:t>
      </w:r>
      <w:proofErr w:type="spellEnd"/>
      <w:r w:rsidRPr="003726BE">
        <w:rPr>
          <w:rFonts w:eastAsiaTheme="minorHAnsi"/>
          <w:color w:val="000000"/>
        </w:rPr>
        <w:t>.</w:t>
      </w:r>
    </w:p>
    <w:p w:rsidR="00117E8E" w:rsidRDefault="00117E8E" w:rsidP="00117E8E">
      <w:pPr>
        <w:pStyle w:val="Default"/>
        <w:jc w:val="both"/>
      </w:pPr>
      <w:r w:rsidRPr="003726BE">
        <w:t xml:space="preserve">Použité </w:t>
      </w:r>
      <w:proofErr w:type="spellStart"/>
      <w:r w:rsidRPr="003726BE">
        <w:t>náradie</w:t>
      </w:r>
      <w:proofErr w:type="spellEnd"/>
      <w:r w:rsidRPr="003726BE">
        <w:t xml:space="preserve">, nástroje, </w:t>
      </w:r>
      <w:proofErr w:type="spellStart"/>
      <w:r w:rsidRPr="003726BE">
        <w:t>zariadenia</w:t>
      </w:r>
      <w:proofErr w:type="spellEnd"/>
      <w:r w:rsidRPr="003726BE">
        <w:t xml:space="preserve"> a ochranné </w:t>
      </w:r>
      <w:proofErr w:type="spellStart"/>
      <w:r w:rsidRPr="003726BE">
        <w:t>pomôcky</w:t>
      </w:r>
      <w:proofErr w:type="spellEnd"/>
      <w:r w:rsidRPr="003726BE">
        <w:t xml:space="preserve"> asanujte 3% </w:t>
      </w:r>
      <w:proofErr w:type="spellStart"/>
      <w:r w:rsidRPr="003726BE">
        <w:t>roztokom</w:t>
      </w:r>
      <w:proofErr w:type="spellEnd"/>
      <w:r w:rsidRPr="003726BE">
        <w:t xml:space="preserve"> uhličitanu sodného (</w:t>
      </w:r>
      <w:proofErr w:type="spellStart"/>
      <w:r w:rsidRPr="003726BE">
        <w:t>sódy</w:t>
      </w:r>
      <w:proofErr w:type="spellEnd"/>
      <w:r w:rsidRPr="003726BE">
        <w:t xml:space="preserve">) a </w:t>
      </w:r>
      <w:proofErr w:type="spellStart"/>
      <w:r w:rsidRPr="003726BE">
        <w:t>opláchnite</w:t>
      </w:r>
      <w:proofErr w:type="spellEnd"/>
      <w:r w:rsidRPr="003726BE">
        <w:t xml:space="preserve"> vodou.</w:t>
      </w:r>
    </w:p>
    <w:p w:rsidR="001D67C3" w:rsidRPr="00825C58" w:rsidRDefault="001D67C3" w:rsidP="00117E8E">
      <w:pPr>
        <w:rPr>
          <w:lang w:val="sk-SK"/>
        </w:rPr>
      </w:pPr>
    </w:p>
    <w:sectPr w:rsidR="001D67C3" w:rsidRPr="00825C58" w:rsidSect="00695F40">
      <w:headerReference w:type="default" r:id="rId11"/>
      <w:footerReference w:type="default" r:id="rId12"/>
      <w:pgSz w:w="11906" w:h="16838"/>
      <w:pgMar w:top="1240" w:right="1134" w:bottom="1134" w:left="1134" w:header="709" w:footer="5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71D" w:rsidRDefault="0044571D">
      <w:r>
        <w:separator/>
      </w:r>
    </w:p>
  </w:endnote>
  <w:endnote w:type="continuationSeparator" w:id="0">
    <w:p w:rsidR="0044571D" w:rsidRDefault="0044571D">
      <w:r>
        <w:continuationSeparator/>
      </w:r>
    </w:p>
  </w:endnote>
  <w:endnote w:type="continuationNotice" w:id="1">
    <w:p w:rsidR="0044571D" w:rsidRDefault="004457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6EE" w:rsidRPr="00CE05BE" w:rsidRDefault="0077582F" w:rsidP="00CE05BE">
    <w:pPr>
      <w:widowControl w:val="0"/>
      <w:autoSpaceDE w:val="0"/>
      <w:autoSpaceDN w:val="0"/>
      <w:rPr>
        <w:sz w:val="20"/>
        <w:szCs w:val="20"/>
        <w:lang w:val="sk-SK"/>
      </w:rPr>
    </w:pPr>
    <w:r w:rsidRPr="0077582F">
      <w:rPr>
        <w:sz w:val="20"/>
        <w:szCs w:val="20"/>
        <w:lang w:val="sk-SK"/>
      </w:rPr>
      <w:t>I</w:t>
    </w:r>
    <w:r>
      <w:rPr>
        <w:sz w:val="20"/>
        <w:szCs w:val="20"/>
        <w:lang w:val="sk-SK"/>
      </w:rPr>
      <w:t>CZ/2023/13344/ku</w:t>
    </w:r>
    <w:r w:rsidR="00AC3ED7">
      <w:rPr>
        <w:sz w:val="20"/>
        <w:szCs w:val="20"/>
        <w:lang w:val="sk-SK"/>
      </w:rPr>
      <w:tab/>
    </w:r>
    <w:r w:rsidR="00AC3ED7">
      <w:rPr>
        <w:sz w:val="20"/>
        <w:szCs w:val="20"/>
        <w:lang w:val="sk-SK"/>
      </w:rPr>
      <w:tab/>
    </w:r>
    <w:r w:rsidR="00AC3ED7">
      <w:rPr>
        <w:sz w:val="20"/>
        <w:szCs w:val="20"/>
        <w:lang w:val="sk-SK"/>
      </w:rPr>
      <w:tab/>
    </w:r>
    <w:r w:rsidR="00C266EE">
      <w:rPr>
        <w:sz w:val="20"/>
        <w:szCs w:val="20"/>
        <w:lang w:val="sk-SK"/>
      </w:rPr>
      <w:tab/>
    </w:r>
    <w:r w:rsidR="00C266EE" w:rsidRPr="00EA57CC">
      <w:rPr>
        <w:sz w:val="20"/>
        <w:szCs w:val="20"/>
        <w:lang w:val="sk-SK"/>
      </w:rPr>
      <w:tab/>
    </w:r>
    <w:r w:rsidR="00C266EE" w:rsidRPr="00EA57CC">
      <w:rPr>
        <w:sz w:val="20"/>
        <w:szCs w:val="20"/>
        <w:lang w:val="sk-SK"/>
      </w:rPr>
      <w:tab/>
    </w:r>
    <w:r w:rsidR="00C266EE" w:rsidRPr="00EA57CC">
      <w:rPr>
        <w:sz w:val="20"/>
        <w:szCs w:val="20"/>
        <w:lang w:val="sk-SK"/>
      </w:rPr>
      <w:tab/>
    </w:r>
    <w:r w:rsidR="00C266EE" w:rsidRPr="00EA57CC">
      <w:rPr>
        <w:sz w:val="20"/>
        <w:szCs w:val="20"/>
        <w:lang w:val="sk-SK"/>
      </w:rPr>
      <w:tab/>
    </w:r>
    <w:r w:rsidR="00C266EE" w:rsidRPr="00EA57CC">
      <w:rPr>
        <w:sz w:val="20"/>
        <w:szCs w:val="20"/>
        <w:lang w:val="sk-SK"/>
      </w:rPr>
      <w:tab/>
    </w:r>
    <w:r w:rsidR="00C266EE">
      <w:rPr>
        <w:sz w:val="20"/>
        <w:szCs w:val="20"/>
        <w:lang w:val="sk-SK"/>
      </w:rPr>
      <w:tab/>
    </w:r>
    <w:r w:rsidR="00C266EE">
      <w:rPr>
        <w:sz w:val="20"/>
        <w:szCs w:val="20"/>
        <w:lang w:val="sk-SK"/>
      </w:rPr>
      <w:tab/>
    </w:r>
    <w:r w:rsidR="00C266EE" w:rsidRPr="005D59E8">
      <w:rPr>
        <w:sz w:val="20"/>
        <w:szCs w:val="20"/>
      </w:rPr>
      <w:fldChar w:fldCharType="begin"/>
    </w:r>
    <w:r w:rsidR="00C266EE" w:rsidRPr="00CE05BE">
      <w:rPr>
        <w:sz w:val="20"/>
        <w:szCs w:val="20"/>
      </w:rPr>
      <w:instrText>PAGE   \* MERGEFORMAT</w:instrText>
    </w:r>
    <w:r w:rsidR="00C266EE" w:rsidRPr="005D59E8">
      <w:rPr>
        <w:sz w:val="20"/>
        <w:szCs w:val="20"/>
      </w:rPr>
      <w:fldChar w:fldCharType="separate"/>
    </w:r>
    <w:r w:rsidR="000769C0" w:rsidRPr="000769C0">
      <w:rPr>
        <w:noProof/>
        <w:sz w:val="20"/>
        <w:szCs w:val="20"/>
        <w:lang w:val="sk-SK"/>
      </w:rPr>
      <w:t>6</w:t>
    </w:r>
    <w:r w:rsidR="00C266EE" w:rsidRPr="005D59E8">
      <w:rPr>
        <w:sz w:val="20"/>
        <w:szCs w:val="20"/>
      </w:rPr>
      <w:fldChar w:fldCharType="end"/>
    </w:r>
    <w:r w:rsidR="00C266EE" w:rsidRPr="005D59E8">
      <w:rPr>
        <w:sz w:val="20"/>
        <w:szCs w:val="20"/>
      </w:rPr>
      <w:t>/</w:t>
    </w:r>
    <w:r w:rsidR="00C266EE" w:rsidRPr="00061BB0">
      <w:rPr>
        <w:sz w:val="20"/>
        <w:szCs w:val="20"/>
      </w:rPr>
      <w:t>6</w:t>
    </w:r>
  </w:p>
  <w:p w:rsidR="00C266EE" w:rsidRPr="00BF1809" w:rsidRDefault="00C266EE" w:rsidP="00BF180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71D" w:rsidRDefault="0044571D">
      <w:r>
        <w:separator/>
      </w:r>
    </w:p>
  </w:footnote>
  <w:footnote w:type="continuationSeparator" w:id="0">
    <w:p w:rsidR="0044571D" w:rsidRDefault="0044571D">
      <w:r>
        <w:continuationSeparator/>
      </w:r>
    </w:p>
  </w:footnote>
  <w:footnote w:type="continuationNotice" w:id="1">
    <w:p w:rsidR="0044571D" w:rsidRDefault="004457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6EE" w:rsidRPr="007F72A1" w:rsidRDefault="00C266EE" w:rsidP="007F72A1">
    <w:pPr>
      <w:widowControl w:val="0"/>
      <w:shd w:val="clear" w:color="auto" w:fill="FFFFFF"/>
      <w:tabs>
        <w:tab w:val="center" w:pos="4320"/>
        <w:tab w:val="right" w:pos="8640"/>
      </w:tabs>
      <w:autoSpaceDE w:val="0"/>
      <w:autoSpaceDN w:val="0"/>
      <w:jc w:val="right"/>
      <w:rPr>
        <w:color w:val="808080"/>
        <w:sz w:val="16"/>
        <w:szCs w:val="20"/>
        <w:lang w:val="sk-SK"/>
      </w:rPr>
    </w:pPr>
    <w:r w:rsidRPr="007F72A1">
      <w:rPr>
        <w:sz w:val="20"/>
      </w:rPr>
      <w:t>Etiketa schválená</w:t>
    </w:r>
    <w:r w:rsidR="000769C0">
      <w:rPr>
        <w:sz w:val="20"/>
      </w:rPr>
      <w:t>22.04.</w:t>
    </w:r>
    <w:r w:rsidR="00F95C3B">
      <w:rPr>
        <w:sz w:val="20"/>
      </w:rPr>
      <w:t>2024</w:t>
    </w:r>
  </w:p>
  <w:p w:rsidR="00C266EE" w:rsidRPr="00FC7A1D" w:rsidRDefault="00C266EE" w:rsidP="00695F40">
    <w:pPr>
      <w:pStyle w:val="Hlavika"/>
      <w:jc w:val="right"/>
      <w:rPr>
        <w:sz w:val="22"/>
        <w:szCs w:val="22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F672D"/>
    <w:multiLevelType w:val="singleLevel"/>
    <w:tmpl w:val="EB5827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25277EBA"/>
    <w:multiLevelType w:val="hybridMultilevel"/>
    <w:tmpl w:val="7990F18A"/>
    <w:lvl w:ilvl="0" w:tplc="36C69A3E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41613"/>
    <w:multiLevelType w:val="hybridMultilevel"/>
    <w:tmpl w:val="FB4E7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37CCE"/>
    <w:multiLevelType w:val="hybridMultilevel"/>
    <w:tmpl w:val="91362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0A1194"/>
    <w:multiLevelType w:val="hybridMultilevel"/>
    <w:tmpl w:val="D8D4E0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DAA"/>
    <w:rsid w:val="00012F63"/>
    <w:rsid w:val="000141D5"/>
    <w:rsid w:val="000175A5"/>
    <w:rsid w:val="00022750"/>
    <w:rsid w:val="00031234"/>
    <w:rsid w:val="00035698"/>
    <w:rsid w:val="00040D1B"/>
    <w:rsid w:val="00042331"/>
    <w:rsid w:val="00051B40"/>
    <w:rsid w:val="000551E5"/>
    <w:rsid w:val="00060A21"/>
    <w:rsid w:val="00061A0C"/>
    <w:rsid w:val="00061BB0"/>
    <w:rsid w:val="000627DC"/>
    <w:rsid w:val="000769C0"/>
    <w:rsid w:val="00076C36"/>
    <w:rsid w:val="000805D0"/>
    <w:rsid w:val="00096EA8"/>
    <w:rsid w:val="000A4D2F"/>
    <w:rsid w:val="000A59B5"/>
    <w:rsid w:val="000C107A"/>
    <w:rsid w:val="000C4856"/>
    <w:rsid w:val="000E52D5"/>
    <w:rsid w:val="00100593"/>
    <w:rsid w:val="00105169"/>
    <w:rsid w:val="0010538C"/>
    <w:rsid w:val="00110F67"/>
    <w:rsid w:val="00111C0A"/>
    <w:rsid w:val="00117E8E"/>
    <w:rsid w:val="00122920"/>
    <w:rsid w:val="00131702"/>
    <w:rsid w:val="001322C1"/>
    <w:rsid w:val="0013594C"/>
    <w:rsid w:val="00144A1E"/>
    <w:rsid w:val="001574DD"/>
    <w:rsid w:val="001602FF"/>
    <w:rsid w:val="00160A99"/>
    <w:rsid w:val="001625E9"/>
    <w:rsid w:val="001978B5"/>
    <w:rsid w:val="001A1CB1"/>
    <w:rsid w:val="001B4C12"/>
    <w:rsid w:val="001B6322"/>
    <w:rsid w:val="001C2017"/>
    <w:rsid w:val="001C59BC"/>
    <w:rsid w:val="001D2972"/>
    <w:rsid w:val="001D67C3"/>
    <w:rsid w:val="001E100C"/>
    <w:rsid w:val="001E1ED5"/>
    <w:rsid w:val="001F04B1"/>
    <w:rsid w:val="001F4C5C"/>
    <w:rsid w:val="001F6550"/>
    <w:rsid w:val="00211443"/>
    <w:rsid w:val="00215076"/>
    <w:rsid w:val="0023400B"/>
    <w:rsid w:val="0023571B"/>
    <w:rsid w:val="00240E50"/>
    <w:rsid w:val="00241F06"/>
    <w:rsid w:val="0024372F"/>
    <w:rsid w:val="0027045D"/>
    <w:rsid w:val="002865F9"/>
    <w:rsid w:val="00287021"/>
    <w:rsid w:val="002A0A2C"/>
    <w:rsid w:val="002B574C"/>
    <w:rsid w:val="002C5C4E"/>
    <w:rsid w:val="002D478A"/>
    <w:rsid w:val="002E5EC7"/>
    <w:rsid w:val="002F0238"/>
    <w:rsid w:val="0031329D"/>
    <w:rsid w:val="00334095"/>
    <w:rsid w:val="00341605"/>
    <w:rsid w:val="00344AE8"/>
    <w:rsid w:val="00356CF5"/>
    <w:rsid w:val="00381265"/>
    <w:rsid w:val="003975A3"/>
    <w:rsid w:val="003A083D"/>
    <w:rsid w:val="003A586C"/>
    <w:rsid w:val="003A5CE2"/>
    <w:rsid w:val="003B176C"/>
    <w:rsid w:val="003C5371"/>
    <w:rsid w:val="003D3B00"/>
    <w:rsid w:val="003D63C4"/>
    <w:rsid w:val="003E2164"/>
    <w:rsid w:val="003E3466"/>
    <w:rsid w:val="003E64E7"/>
    <w:rsid w:val="004007AF"/>
    <w:rsid w:val="00404AF8"/>
    <w:rsid w:val="00424657"/>
    <w:rsid w:val="00433DD8"/>
    <w:rsid w:val="004407CF"/>
    <w:rsid w:val="0044219F"/>
    <w:rsid w:val="0044571D"/>
    <w:rsid w:val="004602AC"/>
    <w:rsid w:val="00474A3A"/>
    <w:rsid w:val="0049034F"/>
    <w:rsid w:val="004B4053"/>
    <w:rsid w:val="004B77CE"/>
    <w:rsid w:val="004E2A3F"/>
    <w:rsid w:val="004F79B3"/>
    <w:rsid w:val="00514282"/>
    <w:rsid w:val="00522BFC"/>
    <w:rsid w:val="00525068"/>
    <w:rsid w:val="00525872"/>
    <w:rsid w:val="00535584"/>
    <w:rsid w:val="00542881"/>
    <w:rsid w:val="00545365"/>
    <w:rsid w:val="0054680D"/>
    <w:rsid w:val="00546E9B"/>
    <w:rsid w:val="005548E3"/>
    <w:rsid w:val="0056038E"/>
    <w:rsid w:val="00584E61"/>
    <w:rsid w:val="00586E46"/>
    <w:rsid w:val="00586EED"/>
    <w:rsid w:val="005919A8"/>
    <w:rsid w:val="005A02EC"/>
    <w:rsid w:val="005A56FE"/>
    <w:rsid w:val="005A7342"/>
    <w:rsid w:val="005B01E3"/>
    <w:rsid w:val="005B2657"/>
    <w:rsid w:val="005D59E8"/>
    <w:rsid w:val="005E34CC"/>
    <w:rsid w:val="00603C55"/>
    <w:rsid w:val="00611E90"/>
    <w:rsid w:val="0062061F"/>
    <w:rsid w:val="00624044"/>
    <w:rsid w:val="00654DCF"/>
    <w:rsid w:val="00656D3E"/>
    <w:rsid w:val="00671DFD"/>
    <w:rsid w:val="00680888"/>
    <w:rsid w:val="00695DBB"/>
    <w:rsid w:val="00695F40"/>
    <w:rsid w:val="006A0DB3"/>
    <w:rsid w:val="006A1BFC"/>
    <w:rsid w:val="006A66A4"/>
    <w:rsid w:val="006B3F51"/>
    <w:rsid w:val="006C4E88"/>
    <w:rsid w:val="006D2B3E"/>
    <w:rsid w:val="006D73DA"/>
    <w:rsid w:val="006E0075"/>
    <w:rsid w:val="006E0FD7"/>
    <w:rsid w:val="006F01CD"/>
    <w:rsid w:val="007016A4"/>
    <w:rsid w:val="00702617"/>
    <w:rsid w:val="00711F1B"/>
    <w:rsid w:val="00727C51"/>
    <w:rsid w:val="00771858"/>
    <w:rsid w:val="00772B0E"/>
    <w:rsid w:val="0077582F"/>
    <w:rsid w:val="00780CCA"/>
    <w:rsid w:val="0079323B"/>
    <w:rsid w:val="007A215F"/>
    <w:rsid w:val="007A4AE2"/>
    <w:rsid w:val="007A4CBD"/>
    <w:rsid w:val="007A5B53"/>
    <w:rsid w:val="007B0D88"/>
    <w:rsid w:val="007C0A7C"/>
    <w:rsid w:val="007C4218"/>
    <w:rsid w:val="007D12C2"/>
    <w:rsid w:val="007D2772"/>
    <w:rsid w:val="007E0C49"/>
    <w:rsid w:val="007E14FA"/>
    <w:rsid w:val="007E390F"/>
    <w:rsid w:val="007F2E1D"/>
    <w:rsid w:val="007F45AF"/>
    <w:rsid w:val="007F72A1"/>
    <w:rsid w:val="007F7681"/>
    <w:rsid w:val="008005AE"/>
    <w:rsid w:val="0080759C"/>
    <w:rsid w:val="008141A4"/>
    <w:rsid w:val="00821DAB"/>
    <w:rsid w:val="00825C58"/>
    <w:rsid w:val="0083184C"/>
    <w:rsid w:val="00833DB1"/>
    <w:rsid w:val="0083525A"/>
    <w:rsid w:val="00855DAA"/>
    <w:rsid w:val="008569AB"/>
    <w:rsid w:val="008570FA"/>
    <w:rsid w:val="008622E7"/>
    <w:rsid w:val="00862793"/>
    <w:rsid w:val="0087075F"/>
    <w:rsid w:val="00872EFA"/>
    <w:rsid w:val="0088391C"/>
    <w:rsid w:val="008872BA"/>
    <w:rsid w:val="008916A5"/>
    <w:rsid w:val="00894D82"/>
    <w:rsid w:val="008A4AC1"/>
    <w:rsid w:val="008A54F8"/>
    <w:rsid w:val="008A6C1E"/>
    <w:rsid w:val="008B3AFE"/>
    <w:rsid w:val="008C03B0"/>
    <w:rsid w:val="008C5B09"/>
    <w:rsid w:val="008C7C8E"/>
    <w:rsid w:val="008D3D4A"/>
    <w:rsid w:val="008D4D2F"/>
    <w:rsid w:val="008D4F3A"/>
    <w:rsid w:val="008E408B"/>
    <w:rsid w:val="008F4C83"/>
    <w:rsid w:val="00912E91"/>
    <w:rsid w:val="009236E4"/>
    <w:rsid w:val="00925D4B"/>
    <w:rsid w:val="0093189B"/>
    <w:rsid w:val="009318AA"/>
    <w:rsid w:val="009343C8"/>
    <w:rsid w:val="00935AC5"/>
    <w:rsid w:val="009504BA"/>
    <w:rsid w:val="00951DCF"/>
    <w:rsid w:val="0096413D"/>
    <w:rsid w:val="00974C45"/>
    <w:rsid w:val="009771D0"/>
    <w:rsid w:val="00981BF9"/>
    <w:rsid w:val="00982E7B"/>
    <w:rsid w:val="0098627B"/>
    <w:rsid w:val="00986752"/>
    <w:rsid w:val="00994D35"/>
    <w:rsid w:val="009A2B06"/>
    <w:rsid w:val="009B3AC7"/>
    <w:rsid w:val="009B4104"/>
    <w:rsid w:val="009B43B7"/>
    <w:rsid w:val="009B7AEB"/>
    <w:rsid w:val="009C6C97"/>
    <w:rsid w:val="009D1575"/>
    <w:rsid w:val="009D7FAE"/>
    <w:rsid w:val="009E4474"/>
    <w:rsid w:val="009E5A56"/>
    <w:rsid w:val="009F7945"/>
    <w:rsid w:val="00A06D24"/>
    <w:rsid w:val="00A2337C"/>
    <w:rsid w:val="00A272E0"/>
    <w:rsid w:val="00A33F92"/>
    <w:rsid w:val="00A551FB"/>
    <w:rsid w:val="00A6273B"/>
    <w:rsid w:val="00A63BBD"/>
    <w:rsid w:val="00A64813"/>
    <w:rsid w:val="00A73B70"/>
    <w:rsid w:val="00A765F4"/>
    <w:rsid w:val="00A8600F"/>
    <w:rsid w:val="00A8664A"/>
    <w:rsid w:val="00A912B8"/>
    <w:rsid w:val="00A920B8"/>
    <w:rsid w:val="00AA177F"/>
    <w:rsid w:val="00AA32C9"/>
    <w:rsid w:val="00AC3ED7"/>
    <w:rsid w:val="00AC4A5B"/>
    <w:rsid w:val="00AD62FE"/>
    <w:rsid w:val="00AE13D6"/>
    <w:rsid w:val="00B030AE"/>
    <w:rsid w:val="00B124CC"/>
    <w:rsid w:val="00B140BC"/>
    <w:rsid w:val="00B21B6B"/>
    <w:rsid w:val="00B505EA"/>
    <w:rsid w:val="00B841E5"/>
    <w:rsid w:val="00BB1D6C"/>
    <w:rsid w:val="00BB50A0"/>
    <w:rsid w:val="00BC6A83"/>
    <w:rsid w:val="00BD0E5D"/>
    <w:rsid w:val="00BD57A8"/>
    <w:rsid w:val="00BE6932"/>
    <w:rsid w:val="00BF1809"/>
    <w:rsid w:val="00C266EE"/>
    <w:rsid w:val="00C34987"/>
    <w:rsid w:val="00C36B59"/>
    <w:rsid w:val="00C403D2"/>
    <w:rsid w:val="00C41F42"/>
    <w:rsid w:val="00C53146"/>
    <w:rsid w:val="00C54EC1"/>
    <w:rsid w:val="00C720F7"/>
    <w:rsid w:val="00C75816"/>
    <w:rsid w:val="00C75D3B"/>
    <w:rsid w:val="00C779DF"/>
    <w:rsid w:val="00C878FA"/>
    <w:rsid w:val="00C92185"/>
    <w:rsid w:val="00CA4226"/>
    <w:rsid w:val="00CE05BE"/>
    <w:rsid w:val="00CE5CAF"/>
    <w:rsid w:val="00CF5D04"/>
    <w:rsid w:val="00CF6582"/>
    <w:rsid w:val="00D05E79"/>
    <w:rsid w:val="00D20F8E"/>
    <w:rsid w:val="00D24C57"/>
    <w:rsid w:val="00D26F5F"/>
    <w:rsid w:val="00D41BD7"/>
    <w:rsid w:val="00D44D58"/>
    <w:rsid w:val="00D468C7"/>
    <w:rsid w:val="00D73139"/>
    <w:rsid w:val="00D76447"/>
    <w:rsid w:val="00D90EF3"/>
    <w:rsid w:val="00D91557"/>
    <w:rsid w:val="00DA1F6F"/>
    <w:rsid w:val="00DB3F2D"/>
    <w:rsid w:val="00DC6E62"/>
    <w:rsid w:val="00E10997"/>
    <w:rsid w:val="00E21AF8"/>
    <w:rsid w:val="00E40B49"/>
    <w:rsid w:val="00E4272B"/>
    <w:rsid w:val="00E46784"/>
    <w:rsid w:val="00E47E47"/>
    <w:rsid w:val="00E66582"/>
    <w:rsid w:val="00E716E5"/>
    <w:rsid w:val="00E7269B"/>
    <w:rsid w:val="00E80885"/>
    <w:rsid w:val="00E90FAB"/>
    <w:rsid w:val="00E9558A"/>
    <w:rsid w:val="00E967E8"/>
    <w:rsid w:val="00EA0E87"/>
    <w:rsid w:val="00EA194F"/>
    <w:rsid w:val="00EA57CC"/>
    <w:rsid w:val="00EB49AB"/>
    <w:rsid w:val="00EB4BAB"/>
    <w:rsid w:val="00EB4C41"/>
    <w:rsid w:val="00ED3C4F"/>
    <w:rsid w:val="00EE3154"/>
    <w:rsid w:val="00EE39E6"/>
    <w:rsid w:val="00EF67C5"/>
    <w:rsid w:val="00F03913"/>
    <w:rsid w:val="00F15DC7"/>
    <w:rsid w:val="00F16BE8"/>
    <w:rsid w:val="00F3363E"/>
    <w:rsid w:val="00F43EF1"/>
    <w:rsid w:val="00F455E5"/>
    <w:rsid w:val="00F54D83"/>
    <w:rsid w:val="00F60DBC"/>
    <w:rsid w:val="00F65893"/>
    <w:rsid w:val="00F701F2"/>
    <w:rsid w:val="00F846E1"/>
    <w:rsid w:val="00F85A09"/>
    <w:rsid w:val="00F90E05"/>
    <w:rsid w:val="00F912DF"/>
    <w:rsid w:val="00F94D57"/>
    <w:rsid w:val="00F94E3A"/>
    <w:rsid w:val="00F95C3B"/>
    <w:rsid w:val="00FA212C"/>
    <w:rsid w:val="00FC0824"/>
    <w:rsid w:val="00FC7A1D"/>
    <w:rsid w:val="00FD0249"/>
    <w:rsid w:val="00FD0773"/>
    <w:rsid w:val="00FE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5AAF3B7"/>
  <w15:docId w15:val="{5D7B17A7-A7DC-4830-AC5F-C301060C1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5DAA"/>
    <w:rPr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qFormat/>
    <w:rsid w:val="00BD57A8"/>
    <w:pPr>
      <w:keepNext/>
      <w:autoSpaceDE w:val="0"/>
      <w:autoSpaceDN w:val="0"/>
      <w:jc w:val="center"/>
      <w:outlineLvl w:val="0"/>
    </w:pPr>
    <w:rPr>
      <w:rFonts w:ascii="Arial" w:hAnsi="Arial" w:cs="Arial"/>
      <w:b/>
      <w:bCs/>
      <w:sz w:val="20"/>
      <w:szCs w:val="20"/>
    </w:rPr>
  </w:style>
  <w:style w:type="paragraph" w:styleId="Nadpis3">
    <w:name w:val="heading 3"/>
    <w:basedOn w:val="Normlny"/>
    <w:next w:val="Normlny"/>
    <w:qFormat/>
    <w:rsid w:val="00BD57A8"/>
    <w:pPr>
      <w:keepNext/>
      <w:autoSpaceDE w:val="0"/>
      <w:autoSpaceDN w:val="0"/>
      <w:ind w:left="1416" w:firstLine="708"/>
      <w:jc w:val="both"/>
      <w:outlineLvl w:val="2"/>
    </w:pPr>
    <w:rPr>
      <w:rFonts w:ascii="Arial" w:hAnsi="Arial" w:cs="Arial"/>
      <w:b/>
      <w:bCs/>
      <w:color w:val="000000"/>
      <w:lang w:val="sk-SK"/>
    </w:rPr>
  </w:style>
  <w:style w:type="paragraph" w:styleId="Nadpis4">
    <w:name w:val="heading 4"/>
    <w:basedOn w:val="Normlny"/>
    <w:next w:val="Normlny"/>
    <w:qFormat/>
    <w:rsid w:val="00BD57A8"/>
    <w:pPr>
      <w:keepNext/>
      <w:autoSpaceDE w:val="0"/>
      <w:autoSpaceDN w:val="0"/>
      <w:jc w:val="both"/>
      <w:outlineLvl w:val="3"/>
    </w:pPr>
    <w:rPr>
      <w:rFonts w:ascii="Arial" w:hAnsi="Arial" w:cs="Arial"/>
      <w:color w:val="000000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855DAA"/>
    <w:rPr>
      <w:color w:val="0000FF"/>
      <w:u w:val="single"/>
    </w:rPr>
  </w:style>
  <w:style w:type="paragraph" w:styleId="Zkladntext">
    <w:name w:val="Body Text"/>
    <w:basedOn w:val="Normlny"/>
    <w:rsid w:val="00855DAA"/>
    <w:pPr>
      <w:jc w:val="both"/>
    </w:pPr>
    <w:rPr>
      <w:color w:val="FF0000"/>
    </w:rPr>
  </w:style>
  <w:style w:type="paragraph" w:styleId="Pta">
    <w:name w:val="footer"/>
    <w:basedOn w:val="Normlny"/>
    <w:rsid w:val="00855DAA"/>
    <w:pPr>
      <w:tabs>
        <w:tab w:val="center" w:pos="4536"/>
        <w:tab w:val="right" w:pos="9072"/>
      </w:tabs>
    </w:pPr>
  </w:style>
  <w:style w:type="table" w:styleId="Mriekatabuky">
    <w:name w:val="Table Grid"/>
    <w:basedOn w:val="Normlnatabuka"/>
    <w:rsid w:val="00855D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FD0773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627DC"/>
  </w:style>
  <w:style w:type="paragraph" w:styleId="Textbubliny">
    <w:name w:val="Balloon Text"/>
    <w:basedOn w:val="Normlny"/>
    <w:semiHidden/>
    <w:rsid w:val="00356CF5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rsid w:val="00BD57A8"/>
    <w:pPr>
      <w:spacing w:after="120" w:line="480" w:lineRule="auto"/>
    </w:pPr>
  </w:style>
  <w:style w:type="paragraph" w:styleId="Obyajntext">
    <w:name w:val="Plain Text"/>
    <w:basedOn w:val="Normlny"/>
    <w:link w:val="ObyajntextChar"/>
    <w:rsid w:val="006B3F51"/>
    <w:pPr>
      <w:spacing w:after="120"/>
    </w:pPr>
    <w:rPr>
      <w:rFonts w:eastAsia="MS Mincho"/>
      <w:sz w:val="20"/>
      <w:szCs w:val="20"/>
      <w:lang w:val="x-none" w:eastAsia="x-none"/>
    </w:rPr>
  </w:style>
  <w:style w:type="character" w:customStyle="1" w:styleId="ObyajntextChar">
    <w:name w:val="Obyčajný text Char"/>
    <w:link w:val="Obyajntext"/>
    <w:rsid w:val="006B3F51"/>
    <w:rPr>
      <w:rFonts w:eastAsia="MS Mincho"/>
      <w:lang w:val="x-none" w:eastAsia="x-none"/>
    </w:rPr>
  </w:style>
  <w:style w:type="character" w:styleId="Odkaznakomentr">
    <w:name w:val="annotation reference"/>
    <w:rsid w:val="00C7581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C75816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C75816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C75816"/>
    <w:rPr>
      <w:b/>
      <w:bCs/>
    </w:rPr>
  </w:style>
  <w:style w:type="character" w:customStyle="1" w:styleId="PredmetkomentraChar">
    <w:name w:val="Predmet komentára Char"/>
    <w:link w:val="Predmetkomentra"/>
    <w:rsid w:val="00C75816"/>
    <w:rPr>
      <w:b/>
      <w:bCs/>
      <w:lang w:val="cs-CZ" w:eastAsia="cs-CZ"/>
    </w:rPr>
  </w:style>
  <w:style w:type="paragraph" w:styleId="Revzia">
    <w:name w:val="Revision"/>
    <w:hidden/>
    <w:uiPriority w:val="99"/>
    <w:semiHidden/>
    <w:rsid w:val="00D468C7"/>
    <w:rPr>
      <w:sz w:val="24"/>
      <w:szCs w:val="24"/>
      <w:lang w:val="cs-CZ" w:eastAsia="cs-CZ"/>
    </w:rPr>
  </w:style>
  <w:style w:type="paragraph" w:styleId="Bezriadkovania">
    <w:name w:val="No Spacing"/>
    <w:uiPriority w:val="1"/>
    <w:qFormat/>
    <w:rsid w:val="006E0FD7"/>
    <w:rPr>
      <w:sz w:val="24"/>
      <w:szCs w:val="24"/>
      <w:lang w:val="cs-CZ" w:eastAsia="cs-CZ"/>
    </w:rPr>
  </w:style>
  <w:style w:type="character" w:customStyle="1" w:styleId="HlavikaChar">
    <w:name w:val="Hlavička Char"/>
    <w:link w:val="Hlavika"/>
    <w:uiPriority w:val="99"/>
    <w:rsid w:val="00FD0249"/>
    <w:rPr>
      <w:sz w:val="24"/>
      <w:szCs w:val="24"/>
      <w:lang w:val="cs-CZ" w:eastAsia="cs-CZ"/>
    </w:rPr>
  </w:style>
  <w:style w:type="paragraph" w:customStyle="1" w:styleId="Import5">
    <w:name w:val="Import 5"/>
    <w:rsid w:val="00522BFC"/>
    <w:rPr>
      <w:rFonts w:ascii="Arial" w:hAnsi="Arial"/>
      <w:sz w:val="24"/>
      <w:lang w:val="en-US" w:eastAsia="en-US"/>
    </w:rPr>
  </w:style>
  <w:style w:type="paragraph" w:customStyle="1" w:styleId="Default">
    <w:name w:val="Default"/>
    <w:rsid w:val="002B574C"/>
    <w:pPr>
      <w:autoSpaceDE w:val="0"/>
      <w:autoSpaceDN w:val="0"/>
      <w:adjustRightInd w:val="0"/>
    </w:pPr>
    <w:rPr>
      <w:color w:val="000000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7F72A1"/>
    <w:pPr>
      <w:widowControl w:val="0"/>
      <w:autoSpaceDE w:val="0"/>
      <w:autoSpaceDN w:val="0"/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C8171B59C92B44A5C32FA31C8B86C0" ma:contentTypeVersion="10" ma:contentTypeDescription="Create a new document." ma:contentTypeScope="" ma:versionID="912a79a8d08837ae422b7e15afa5a74a">
  <xsd:schema xmlns:xsd="http://www.w3.org/2001/XMLSchema" xmlns:xs="http://www.w3.org/2001/XMLSchema" xmlns:p="http://schemas.microsoft.com/office/2006/metadata/properties" xmlns:ns3="94693afb-85e3-4364-9401-09e03d53d64b" targetNamespace="http://schemas.microsoft.com/office/2006/metadata/properties" ma:root="true" ma:fieldsID="b1757e15f42b59c80446069b09b232fa" ns3:_="">
    <xsd:import namespace="94693afb-85e3-4364-9401-09e03d53d6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93afb-85e3-4364-9401-09e03d53d6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DC42F-0DE5-490D-BF8B-9ED08C34DB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EA8A0A-7AA7-4E07-B5A1-46EA09235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93afb-85e3-4364-9401-09e03d53d6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75170B-BB3A-4F09-AC9C-F47DF2D32A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895DC2-25D5-4967-98EF-E9B04701A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1875</Words>
  <Characters>11744</Characters>
  <Application>Microsoft Office Word</Application>
  <DocSecurity>0</DocSecurity>
  <Lines>97</Lines>
  <Paragraphs>27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uksup</Company>
  <LinksUpToDate>false</LinksUpToDate>
  <CharactersWithSpaces>13592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Turanová Eva</dc:creator>
  <cp:lastModifiedBy>Krumpolcová Nikoleta Ing.</cp:lastModifiedBy>
  <cp:revision>2</cp:revision>
  <cp:lastPrinted>2015-08-18T15:09:00Z</cp:lastPrinted>
  <dcterms:created xsi:type="dcterms:W3CDTF">2024-04-18T06:54:00Z</dcterms:created>
  <dcterms:modified xsi:type="dcterms:W3CDTF">2024-04-22T08:55:00Z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-331516918</vt:i4>
  </property>
  <property fmtid="{D5CDD505-2E9C-101B-9397-08002B2CF9AE}" pid="3" name="_NewReviewCycle">
    <vt:lpwstr/>
  </property>
  <property fmtid="{D5CDD505-2E9C-101B-9397-08002B2CF9AE}" pid="4" name="_EmailEntryID">
    <vt:lpwstr>000000000B5C69DF752C1946AE781F49FB96D84D070020AAAC67A3F56744917335AA783BEF6A00000000010C000020AAAC67A3F56744917335AA783BEF6A0003742A7B9E0000</vt:lpwstr>
  </property>
  <property fmtid="{D5CDD505-2E9C-101B-9397-08002B2CF9AE}" pid="5" name="_EmailStoreID0">
    <vt:lpwstr>0000000038A1BB1005E5101AA1BB08002B2A56C20000454D534D44422E444C4C00000000000000001B55FA20AA6611CD9BC800AA002FC45A0C0000004E696B6F6C6574612E4B72756D706F6C636F766140756B7375702E736B002F6F3D554B5355502F6F753D45786368616E67652041646D696E69737472617469766520477</vt:lpwstr>
  </property>
  <property fmtid="{D5CDD505-2E9C-101B-9397-08002B2CF9AE}" pid="6" name="_EmailStoreID1">
    <vt:lpwstr>26F7570202846594449424F484632335350444C54292F636E3D526563697069656E74732F636E3D75736572346664393739313500E94632F44E00000002000000100000004E0069006B006F006C006500740061002E004B00720075006D0070006F006C0063006F0076006100400075006B007300750070002E0073006B0000</vt:lpwstr>
  </property>
  <property fmtid="{D5CDD505-2E9C-101B-9397-08002B2CF9AE}" pid="7" name="ContentTypeId">
    <vt:lpwstr>0x010100C8C8171B59C92B44A5C32FA31C8B86C0</vt:lpwstr>
  </property>
  <property fmtid="{D5CDD505-2E9C-101B-9397-08002B2CF9AE}" pid="8" name="Classification_to_AIP">
    <vt:i4>0</vt:i4>
  </property>
  <property fmtid="{D5CDD505-2E9C-101B-9397-08002B2CF9AE}" pid="9" name="_EmailStoreID2">
    <vt:lpwstr>000000</vt:lpwstr>
  </property>
  <property fmtid="{D5CDD505-2E9C-101B-9397-08002B2CF9AE}" pid="10" name="FSC#SKMPRV@103.510:provideto">
    <vt:lpwstr/>
  </property>
  <property fmtid="{D5CDD505-2E9C-101B-9397-08002B2CF9AE}" pid="11" name="FSC#SKEDITIONREG@103.510:a_acceptor">
    <vt:lpwstr/>
  </property>
  <property fmtid="{D5CDD505-2E9C-101B-9397-08002B2CF9AE}" pid="12" name="FSC#SKEDITIONREG@103.510:a_clearedat">
    <vt:lpwstr/>
  </property>
  <property fmtid="{D5CDD505-2E9C-101B-9397-08002B2CF9AE}" pid="13" name="FSC#SKEDITIONREG@103.510:a_clearedby">
    <vt:lpwstr/>
  </property>
  <property fmtid="{D5CDD505-2E9C-101B-9397-08002B2CF9AE}" pid="14" name="FSC#SKEDITIONREG@103.510:a_comm">
    <vt:lpwstr/>
  </property>
  <property fmtid="{D5CDD505-2E9C-101B-9397-08002B2CF9AE}" pid="15" name="FSC#SKEDITIONREG@103.510:a_decisionattachments">
    <vt:lpwstr/>
  </property>
  <property fmtid="{D5CDD505-2E9C-101B-9397-08002B2CF9AE}" pid="16" name="FSC#SKEDITIONREG@103.510:a_deliveredat">
    <vt:lpwstr/>
  </property>
  <property fmtid="{D5CDD505-2E9C-101B-9397-08002B2CF9AE}" pid="17" name="FSC#SKEDITIONREG@103.510:a_delivery">
    <vt:lpwstr/>
  </property>
  <property fmtid="{D5CDD505-2E9C-101B-9397-08002B2CF9AE}" pid="18" name="FSC#SKEDITIONREG@103.510:a_extension">
    <vt:lpwstr/>
  </property>
  <property fmtid="{D5CDD505-2E9C-101B-9397-08002B2CF9AE}" pid="19" name="FSC#SKEDITIONREG@103.510:a_filenumber">
    <vt:lpwstr/>
  </property>
  <property fmtid="{D5CDD505-2E9C-101B-9397-08002B2CF9AE}" pid="20" name="FSC#SKEDITIONREG@103.510:a_fileresponsible">
    <vt:lpwstr/>
  </property>
  <property fmtid="{D5CDD505-2E9C-101B-9397-08002B2CF9AE}" pid="21" name="FSC#SKEDITIONREG@103.510:a_fileresporg">
    <vt:lpwstr/>
  </property>
  <property fmtid="{D5CDD505-2E9C-101B-9397-08002B2CF9AE}" pid="22" name="FSC#SKEDITIONREG@103.510:a_fileresporg_email_OU">
    <vt:lpwstr/>
  </property>
  <property fmtid="{D5CDD505-2E9C-101B-9397-08002B2CF9AE}" pid="23" name="FSC#SKEDITIONREG@103.510:a_fileresporg_emailaddress">
    <vt:lpwstr/>
  </property>
  <property fmtid="{D5CDD505-2E9C-101B-9397-08002B2CF9AE}" pid="24" name="FSC#SKEDITIONREG@103.510:a_fileresporg_fax">
    <vt:lpwstr/>
  </property>
  <property fmtid="{D5CDD505-2E9C-101B-9397-08002B2CF9AE}" pid="25" name="FSC#SKEDITIONREG@103.510:a_fileresporg_fax_OU">
    <vt:lpwstr/>
  </property>
  <property fmtid="{D5CDD505-2E9C-101B-9397-08002B2CF9AE}" pid="26" name="FSC#SKEDITIONREG@103.510:a_fileresporg_function">
    <vt:lpwstr/>
  </property>
  <property fmtid="{D5CDD505-2E9C-101B-9397-08002B2CF9AE}" pid="27" name="FSC#SKEDITIONREG@103.510:a_fileresporg_function_OU">
    <vt:lpwstr/>
  </property>
  <property fmtid="{D5CDD505-2E9C-101B-9397-08002B2CF9AE}" pid="28" name="FSC#SKEDITIONREG@103.510:a_fileresporg_head">
    <vt:lpwstr/>
  </property>
  <property fmtid="{D5CDD505-2E9C-101B-9397-08002B2CF9AE}" pid="29" name="FSC#SKEDITIONREG@103.510:a_fileresporg_head_OU">
    <vt:lpwstr/>
  </property>
  <property fmtid="{D5CDD505-2E9C-101B-9397-08002B2CF9AE}" pid="30" name="FSC#SKEDITIONREG@103.510:a_fileresporg_OU">
    <vt:lpwstr/>
  </property>
  <property fmtid="{D5CDD505-2E9C-101B-9397-08002B2CF9AE}" pid="31" name="FSC#SKEDITIONREG@103.510:a_fileresporg_phone">
    <vt:lpwstr/>
  </property>
  <property fmtid="{D5CDD505-2E9C-101B-9397-08002B2CF9AE}" pid="32" name="FSC#SKEDITIONREG@103.510:a_fileresporg_phone_OU">
    <vt:lpwstr/>
  </property>
  <property fmtid="{D5CDD505-2E9C-101B-9397-08002B2CF9AE}" pid="33" name="FSC#SKEDITIONREG@103.510:a_incattachments">
    <vt:lpwstr/>
  </property>
  <property fmtid="{D5CDD505-2E9C-101B-9397-08002B2CF9AE}" pid="34" name="FSC#SKEDITIONREG@103.510:a_incnr">
    <vt:lpwstr/>
  </property>
  <property fmtid="{D5CDD505-2E9C-101B-9397-08002B2CF9AE}" pid="35" name="FSC#SKEDITIONREG@103.510:a_objcreatedstr">
    <vt:lpwstr/>
  </property>
  <property fmtid="{D5CDD505-2E9C-101B-9397-08002B2CF9AE}" pid="36" name="FSC#SKEDITIONREG@103.510:a_ordernumber">
    <vt:lpwstr/>
  </property>
  <property fmtid="{D5CDD505-2E9C-101B-9397-08002B2CF9AE}" pid="37" name="FSC#SKEDITIONREG@103.510:a_oursign">
    <vt:lpwstr/>
  </property>
  <property fmtid="{D5CDD505-2E9C-101B-9397-08002B2CF9AE}" pid="38" name="FSC#SKEDITIONREG@103.510:a_sendersign">
    <vt:lpwstr/>
  </property>
  <property fmtid="{D5CDD505-2E9C-101B-9397-08002B2CF9AE}" pid="39" name="FSC#SKEDITIONREG@103.510:a_shortou">
    <vt:lpwstr/>
  </property>
  <property fmtid="{D5CDD505-2E9C-101B-9397-08002B2CF9AE}" pid="40" name="FSC#SKEDITIONREG@103.510:a_testsalutation">
    <vt:lpwstr/>
  </property>
  <property fmtid="{D5CDD505-2E9C-101B-9397-08002B2CF9AE}" pid="41" name="FSC#SKEDITIONREG@103.510:a_validfrom">
    <vt:lpwstr/>
  </property>
  <property fmtid="{D5CDD505-2E9C-101B-9397-08002B2CF9AE}" pid="42" name="FSC#SKEDITIONREG@103.510:as_activity">
    <vt:lpwstr/>
  </property>
  <property fmtid="{D5CDD505-2E9C-101B-9397-08002B2CF9AE}" pid="43" name="FSC#SKEDITIONREG@103.510:as_docdate">
    <vt:lpwstr/>
  </property>
  <property fmtid="{D5CDD505-2E9C-101B-9397-08002B2CF9AE}" pid="44" name="FSC#SKEDITIONREG@103.510:as_establishdate">
    <vt:lpwstr/>
  </property>
  <property fmtid="{D5CDD505-2E9C-101B-9397-08002B2CF9AE}" pid="45" name="FSC#SKEDITIONREG@103.510:as_fileresphead">
    <vt:lpwstr/>
  </property>
  <property fmtid="{D5CDD505-2E9C-101B-9397-08002B2CF9AE}" pid="46" name="FSC#SKEDITIONREG@103.510:as_filerespheadfnct">
    <vt:lpwstr/>
  </property>
  <property fmtid="{D5CDD505-2E9C-101B-9397-08002B2CF9AE}" pid="47" name="FSC#SKEDITIONREG@103.510:as_fileresponsible">
    <vt:lpwstr/>
  </property>
  <property fmtid="{D5CDD505-2E9C-101B-9397-08002B2CF9AE}" pid="48" name="FSC#SKEDITIONREG@103.510:as_filesubj">
    <vt:lpwstr/>
  </property>
  <property fmtid="{D5CDD505-2E9C-101B-9397-08002B2CF9AE}" pid="49" name="FSC#SKEDITIONREG@103.510:as_objname">
    <vt:lpwstr/>
  </property>
  <property fmtid="{D5CDD505-2E9C-101B-9397-08002B2CF9AE}" pid="50" name="FSC#SKEDITIONREG@103.510:as_ou">
    <vt:lpwstr/>
  </property>
  <property fmtid="{D5CDD505-2E9C-101B-9397-08002B2CF9AE}" pid="51" name="FSC#SKEDITIONREG@103.510:as_owner">
    <vt:lpwstr>System Administrator</vt:lpwstr>
  </property>
  <property fmtid="{D5CDD505-2E9C-101B-9397-08002B2CF9AE}" pid="52" name="FSC#SKEDITIONREG@103.510:as_phonelink">
    <vt:lpwstr/>
  </property>
  <property fmtid="{D5CDD505-2E9C-101B-9397-08002B2CF9AE}" pid="53" name="FSC#SKEDITIONREG@103.510:oz_externAdr">
    <vt:lpwstr/>
  </property>
  <property fmtid="{D5CDD505-2E9C-101B-9397-08002B2CF9AE}" pid="54" name="FSC#SKEDITIONREG@103.510:a_depositperiod">
    <vt:lpwstr/>
  </property>
  <property fmtid="{D5CDD505-2E9C-101B-9397-08002B2CF9AE}" pid="55" name="FSC#SKEDITIONREG@103.510:a_disposestate">
    <vt:lpwstr/>
  </property>
  <property fmtid="{D5CDD505-2E9C-101B-9397-08002B2CF9AE}" pid="56" name="FSC#SKEDITIONREG@103.510:a_fileresponsiblefnct">
    <vt:lpwstr/>
  </property>
  <property fmtid="{D5CDD505-2E9C-101B-9397-08002B2CF9AE}" pid="57" name="FSC#SKEDITIONREG@103.510:a_fileresporg_position">
    <vt:lpwstr/>
  </property>
  <property fmtid="{D5CDD505-2E9C-101B-9397-08002B2CF9AE}" pid="58" name="FSC#SKEDITIONREG@103.510:a_fileresporg_position_OU">
    <vt:lpwstr/>
  </property>
  <property fmtid="{D5CDD505-2E9C-101B-9397-08002B2CF9AE}" pid="59" name="FSC#SKEDITIONREG@103.510:a_osobnecislosprac">
    <vt:lpwstr/>
  </property>
  <property fmtid="{D5CDD505-2E9C-101B-9397-08002B2CF9AE}" pid="60" name="FSC#SKEDITIONREG@103.510:a_registrysign">
    <vt:lpwstr/>
  </property>
  <property fmtid="{D5CDD505-2E9C-101B-9397-08002B2CF9AE}" pid="61" name="FSC#SKEDITIONREG@103.510:a_subfileatt">
    <vt:lpwstr/>
  </property>
  <property fmtid="{D5CDD505-2E9C-101B-9397-08002B2CF9AE}" pid="62" name="FSC#SKEDITIONREG@103.510:as_filesubjall">
    <vt:lpwstr/>
  </property>
  <property fmtid="{D5CDD505-2E9C-101B-9397-08002B2CF9AE}" pid="63" name="FSC#SKEDITIONREG@103.510:CreatedAt">
    <vt:lpwstr>28. 3. 2022, 08:53</vt:lpwstr>
  </property>
  <property fmtid="{D5CDD505-2E9C-101B-9397-08002B2CF9AE}" pid="64" name="FSC#SKEDITIONREG@103.510:curruserrolegroup">
    <vt:lpwstr>Odbor registrácie pesticídov</vt:lpwstr>
  </property>
  <property fmtid="{D5CDD505-2E9C-101B-9397-08002B2CF9AE}" pid="65" name="FSC#SKEDITIONREG@103.510:currusersubst">
    <vt:lpwstr/>
  </property>
  <property fmtid="{D5CDD505-2E9C-101B-9397-08002B2CF9AE}" pid="66" name="FSC#SKEDITIONREG@103.510:emailsprac">
    <vt:lpwstr/>
  </property>
  <property fmtid="{D5CDD505-2E9C-101B-9397-08002B2CF9AE}" pid="67" name="FSC#SKEDITIONREG@103.510:ms_VyskladaniePoznamok">
    <vt:lpwstr/>
  </property>
  <property fmtid="{D5CDD505-2E9C-101B-9397-08002B2CF9AE}" pid="68" name="FSC#SKEDITIONREG@103.510:oumlname_fnct">
    <vt:lpwstr/>
  </property>
  <property fmtid="{D5CDD505-2E9C-101B-9397-08002B2CF9AE}" pid="69" name="FSC#SKEDITIONREG@103.510:sk_org_city">
    <vt:lpwstr>Bratislava-Nové Mesto</vt:lpwstr>
  </property>
  <property fmtid="{D5CDD505-2E9C-101B-9397-08002B2CF9AE}" pid="70" name="FSC#SKEDITIONREG@103.510:sk_org_dic">
    <vt:lpwstr/>
  </property>
  <property fmtid="{D5CDD505-2E9C-101B-9397-08002B2CF9AE}" pid="71" name="FSC#SKEDITIONREG@103.510:sk_org_email">
    <vt:lpwstr>podatelna@uksup.sk</vt:lpwstr>
  </property>
  <property fmtid="{D5CDD505-2E9C-101B-9397-08002B2CF9AE}" pid="72" name="FSC#SKEDITIONREG@103.510:sk_org_fax">
    <vt:lpwstr/>
  </property>
  <property fmtid="{D5CDD505-2E9C-101B-9397-08002B2CF9AE}" pid="73" name="FSC#SKEDITIONREG@103.510:sk_org_fullname">
    <vt:lpwstr>Ústredný kontrolný a skúšobný ústav poľnohospodársky v Bratislave</vt:lpwstr>
  </property>
  <property fmtid="{D5CDD505-2E9C-101B-9397-08002B2CF9AE}" pid="74" name="FSC#SKEDITIONREG@103.510:sk_org_ico">
    <vt:lpwstr>00156582</vt:lpwstr>
  </property>
  <property fmtid="{D5CDD505-2E9C-101B-9397-08002B2CF9AE}" pid="75" name="FSC#SKEDITIONREG@103.510:sk_org_phone">
    <vt:lpwstr/>
  </property>
  <property fmtid="{D5CDD505-2E9C-101B-9397-08002B2CF9AE}" pid="76" name="FSC#SKEDITIONREG@103.510:sk_org_shortname">
    <vt:lpwstr/>
  </property>
  <property fmtid="{D5CDD505-2E9C-101B-9397-08002B2CF9AE}" pid="77" name="FSC#SKEDITIONREG@103.510:sk_org_state">
    <vt:lpwstr>Bratislava III</vt:lpwstr>
  </property>
  <property fmtid="{D5CDD505-2E9C-101B-9397-08002B2CF9AE}" pid="78" name="FSC#SKEDITIONREG@103.510:sk_org_street">
    <vt:lpwstr>Matúškova 2142/21</vt:lpwstr>
  </property>
  <property fmtid="{D5CDD505-2E9C-101B-9397-08002B2CF9AE}" pid="79" name="FSC#SKEDITIONREG@103.510:sk_org_zip">
    <vt:lpwstr/>
  </property>
  <property fmtid="{D5CDD505-2E9C-101B-9397-08002B2CF9AE}" pid="80" name="FSC#SKEDITIONREG@103.510:viz_clearedat">
    <vt:lpwstr/>
  </property>
  <property fmtid="{D5CDD505-2E9C-101B-9397-08002B2CF9AE}" pid="81" name="FSC#SKEDITIONREG@103.510:viz_clearedby">
    <vt:lpwstr/>
  </property>
  <property fmtid="{D5CDD505-2E9C-101B-9397-08002B2CF9AE}" pid="82" name="FSC#SKEDITIONREG@103.510:viz_comm">
    <vt:lpwstr/>
  </property>
  <property fmtid="{D5CDD505-2E9C-101B-9397-08002B2CF9AE}" pid="83" name="FSC#SKEDITIONREG@103.510:viz_decisionattachments">
    <vt:lpwstr/>
  </property>
  <property fmtid="{D5CDD505-2E9C-101B-9397-08002B2CF9AE}" pid="84" name="FSC#SKEDITIONREG@103.510:viz_deliveredat">
    <vt:lpwstr/>
  </property>
  <property fmtid="{D5CDD505-2E9C-101B-9397-08002B2CF9AE}" pid="85" name="FSC#SKEDITIONREG@103.510:viz_delivery">
    <vt:lpwstr/>
  </property>
  <property fmtid="{D5CDD505-2E9C-101B-9397-08002B2CF9AE}" pid="86" name="FSC#SKEDITIONREG@103.510:viz_extension">
    <vt:lpwstr/>
  </property>
  <property fmtid="{D5CDD505-2E9C-101B-9397-08002B2CF9AE}" pid="87" name="FSC#SKEDITIONREG@103.510:viz_filenumber">
    <vt:lpwstr/>
  </property>
  <property fmtid="{D5CDD505-2E9C-101B-9397-08002B2CF9AE}" pid="88" name="FSC#SKEDITIONREG@103.510:viz_fileresponsible">
    <vt:lpwstr/>
  </property>
  <property fmtid="{D5CDD505-2E9C-101B-9397-08002B2CF9AE}" pid="89" name="FSC#SKEDITIONREG@103.510:viz_fileresporg">
    <vt:lpwstr/>
  </property>
  <property fmtid="{D5CDD505-2E9C-101B-9397-08002B2CF9AE}" pid="90" name="FSC#SKEDITIONREG@103.510:viz_fileresporg_email_OU">
    <vt:lpwstr/>
  </property>
  <property fmtid="{D5CDD505-2E9C-101B-9397-08002B2CF9AE}" pid="91" name="FSC#SKEDITIONREG@103.510:viz_fileresporg_emailaddress">
    <vt:lpwstr/>
  </property>
  <property fmtid="{D5CDD505-2E9C-101B-9397-08002B2CF9AE}" pid="92" name="FSC#SKEDITIONREG@103.510:viz_fileresporg_fax">
    <vt:lpwstr/>
  </property>
  <property fmtid="{D5CDD505-2E9C-101B-9397-08002B2CF9AE}" pid="93" name="FSC#SKEDITIONREG@103.510:viz_fileresporg_fax_OU">
    <vt:lpwstr/>
  </property>
  <property fmtid="{D5CDD505-2E9C-101B-9397-08002B2CF9AE}" pid="94" name="FSC#SKEDITIONREG@103.510:viz_fileresporg_function">
    <vt:lpwstr/>
  </property>
  <property fmtid="{D5CDD505-2E9C-101B-9397-08002B2CF9AE}" pid="95" name="FSC#SKEDITIONREG@103.510:viz_fileresporg_function_OU">
    <vt:lpwstr/>
  </property>
  <property fmtid="{D5CDD505-2E9C-101B-9397-08002B2CF9AE}" pid="96" name="FSC#SKEDITIONREG@103.510:viz_fileresporg_head">
    <vt:lpwstr/>
  </property>
  <property fmtid="{D5CDD505-2E9C-101B-9397-08002B2CF9AE}" pid="97" name="FSC#SKEDITIONREG@103.510:viz_fileresporg_head_OU">
    <vt:lpwstr/>
  </property>
  <property fmtid="{D5CDD505-2E9C-101B-9397-08002B2CF9AE}" pid="98" name="FSC#SKEDITIONREG@103.510:viz_fileresporg_longname">
    <vt:lpwstr/>
  </property>
  <property fmtid="{D5CDD505-2E9C-101B-9397-08002B2CF9AE}" pid="99" name="FSC#SKEDITIONREG@103.510:viz_fileresporg_mesto">
    <vt:lpwstr/>
  </property>
  <property fmtid="{D5CDD505-2E9C-101B-9397-08002B2CF9AE}" pid="100" name="FSC#SKEDITIONREG@103.510:viz_fileresporg_odbor">
    <vt:lpwstr/>
  </property>
  <property fmtid="{D5CDD505-2E9C-101B-9397-08002B2CF9AE}" pid="101" name="FSC#SKEDITIONREG@103.510:viz_fileresporg_odbor_function">
    <vt:lpwstr/>
  </property>
  <property fmtid="{D5CDD505-2E9C-101B-9397-08002B2CF9AE}" pid="102" name="FSC#SKEDITIONREG@103.510:viz_fileresporg_odbor_head">
    <vt:lpwstr/>
  </property>
  <property fmtid="{D5CDD505-2E9C-101B-9397-08002B2CF9AE}" pid="103" name="FSC#SKEDITIONREG@103.510:viz_fileresporg_OU">
    <vt:lpwstr/>
  </property>
  <property fmtid="{D5CDD505-2E9C-101B-9397-08002B2CF9AE}" pid="104" name="FSC#SKEDITIONREG@103.510:viz_fileresporg_phone">
    <vt:lpwstr/>
  </property>
  <property fmtid="{D5CDD505-2E9C-101B-9397-08002B2CF9AE}" pid="105" name="FSC#SKEDITIONREG@103.510:viz_fileresporg_phone_OU">
    <vt:lpwstr/>
  </property>
  <property fmtid="{D5CDD505-2E9C-101B-9397-08002B2CF9AE}" pid="106" name="FSC#SKEDITIONREG@103.510:viz_fileresporg_position">
    <vt:lpwstr/>
  </property>
  <property fmtid="{D5CDD505-2E9C-101B-9397-08002B2CF9AE}" pid="107" name="FSC#SKEDITIONREG@103.510:viz_fileresporg_position_OU">
    <vt:lpwstr/>
  </property>
  <property fmtid="{D5CDD505-2E9C-101B-9397-08002B2CF9AE}" pid="108" name="FSC#SKEDITIONREG@103.510:viz_fileresporg_psc">
    <vt:lpwstr/>
  </property>
  <property fmtid="{D5CDD505-2E9C-101B-9397-08002B2CF9AE}" pid="109" name="FSC#SKEDITIONREG@103.510:viz_fileresporg_sekcia">
    <vt:lpwstr/>
  </property>
  <property fmtid="{D5CDD505-2E9C-101B-9397-08002B2CF9AE}" pid="110" name="FSC#SKEDITIONREG@103.510:viz_fileresporg_sekcia_function">
    <vt:lpwstr/>
  </property>
  <property fmtid="{D5CDD505-2E9C-101B-9397-08002B2CF9AE}" pid="111" name="FSC#SKEDITIONREG@103.510:viz_fileresporg_sekcia_head">
    <vt:lpwstr/>
  </property>
  <property fmtid="{D5CDD505-2E9C-101B-9397-08002B2CF9AE}" pid="112" name="FSC#SKEDITIONREG@103.510:viz_fileresporg_stat">
    <vt:lpwstr/>
  </property>
  <property fmtid="{D5CDD505-2E9C-101B-9397-08002B2CF9AE}" pid="113" name="FSC#SKEDITIONREG@103.510:viz_fileresporg_ulica">
    <vt:lpwstr/>
  </property>
  <property fmtid="{D5CDD505-2E9C-101B-9397-08002B2CF9AE}" pid="114" name="FSC#SKEDITIONREG@103.510:viz_fileresporgknazov">
    <vt:lpwstr/>
  </property>
  <property fmtid="{D5CDD505-2E9C-101B-9397-08002B2CF9AE}" pid="115" name="FSC#SKEDITIONREG@103.510:viz_filesubj">
    <vt:lpwstr/>
  </property>
  <property fmtid="{D5CDD505-2E9C-101B-9397-08002B2CF9AE}" pid="116" name="FSC#SKEDITIONREG@103.510:viz_incattachments">
    <vt:lpwstr/>
  </property>
  <property fmtid="{D5CDD505-2E9C-101B-9397-08002B2CF9AE}" pid="117" name="FSC#SKEDITIONREG@103.510:viz_incnr">
    <vt:lpwstr/>
  </property>
  <property fmtid="{D5CDD505-2E9C-101B-9397-08002B2CF9AE}" pid="118" name="FSC#SKEDITIONREG@103.510:viz_intletterrecivers">
    <vt:lpwstr/>
  </property>
  <property fmtid="{D5CDD505-2E9C-101B-9397-08002B2CF9AE}" pid="119" name="FSC#SKEDITIONREG@103.510:viz_objcreatedstr">
    <vt:lpwstr/>
  </property>
  <property fmtid="{D5CDD505-2E9C-101B-9397-08002B2CF9AE}" pid="120" name="FSC#SKEDITIONREG@103.510:viz_ordernumber">
    <vt:lpwstr/>
  </property>
  <property fmtid="{D5CDD505-2E9C-101B-9397-08002B2CF9AE}" pid="121" name="FSC#SKEDITIONREG@103.510:viz_oursign">
    <vt:lpwstr/>
  </property>
  <property fmtid="{D5CDD505-2E9C-101B-9397-08002B2CF9AE}" pid="122" name="FSC#SKEDITIONREG@103.510:viz_responseto_createdby">
    <vt:lpwstr/>
  </property>
  <property fmtid="{D5CDD505-2E9C-101B-9397-08002B2CF9AE}" pid="123" name="FSC#SKEDITIONREG@103.510:viz_sendersign">
    <vt:lpwstr/>
  </property>
  <property fmtid="{D5CDD505-2E9C-101B-9397-08002B2CF9AE}" pid="124" name="FSC#SKEDITIONREG@103.510:viz_shortfileresporg">
    <vt:lpwstr/>
  </property>
  <property fmtid="{D5CDD505-2E9C-101B-9397-08002B2CF9AE}" pid="125" name="FSC#SKEDITIONREG@103.510:viz_tel_number">
    <vt:lpwstr/>
  </property>
  <property fmtid="{D5CDD505-2E9C-101B-9397-08002B2CF9AE}" pid="126" name="FSC#SKEDITIONREG@103.510:viz_tel_number2">
    <vt:lpwstr/>
  </property>
  <property fmtid="{D5CDD505-2E9C-101B-9397-08002B2CF9AE}" pid="127" name="FSC#SKEDITIONREG@103.510:viz_testsalutation">
    <vt:lpwstr/>
  </property>
  <property fmtid="{D5CDD505-2E9C-101B-9397-08002B2CF9AE}" pid="128" name="FSC#SKEDITIONREG@103.510:viz_validfrom">
    <vt:lpwstr/>
  </property>
  <property fmtid="{D5CDD505-2E9C-101B-9397-08002B2CF9AE}" pid="129" name="FSC#SKEDITIONREG@103.510:zaznam_jeden_adresat">
    <vt:lpwstr/>
  </property>
  <property fmtid="{D5CDD505-2E9C-101B-9397-08002B2CF9AE}" pid="130" name="FSC#SKEDITIONREG@103.510:zaznam_vnut_adresati_1">
    <vt:lpwstr/>
  </property>
  <property fmtid="{D5CDD505-2E9C-101B-9397-08002B2CF9AE}" pid="131" name="FSC#SKEDITIONREG@103.510:zaznam_vnut_adresati_10">
    <vt:lpwstr/>
  </property>
  <property fmtid="{D5CDD505-2E9C-101B-9397-08002B2CF9AE}" pid="132" name="FSC#SKEDITIONREG@103.510:zaznam_vnut_adresati_11">
    <vt:lpwstr/>
  </property>
  <property fmtid="{D5CDD505-2E9C-101B-9397-08002B2CF9AE}" pid="133" name="FSC#SKEDITIONREG@103.510:zaznam_vnut_adresati_12">
    <vt:lpwstr/>
  </property>
  <property fmtid="{D5CDD505-2E9C-101B-9397-08002B2CF9AE}" pid="134" name="FSC#SKEDITIONREG@103.510:zaznam_vnut_adresati_13">
    <vt:lpwstr/>
  </property>
  <property fmtid="{D5CDD505-2E9C-101B-9397-08002B2CF9AE}" pid="135" name="FSC#SKEDITIONREG@103.510:zaznam_vnut_adresati_14">
    <vt:lpwstr/>
  </property>
  <property fmtid="{D5CDD505-2E9C-101B-9397-08002B2CF9AE}" pid="136" name="FSC#SKEDITIONREG@103.510:zaznam_vnut_adresati_15">
    <vt:lpwstr/>
  </property>
  <property fmtid="{D5CDD505-2E9C-101B-9397-08002B2CF9AE}" pid="137" name="FSC#SKEDITIONREG@103.510:zaznam_vnut_adresati_16">
    <vt:lpwstr/>
  </property>
  <property fmtid="{D5CDD505-2E9C-101B-9397-08002B2CF9AE}" pid="138" name="FSC#SKEDITIONREG@103.510:zaznam_vnut_adresati_17">
    <vt:lpwstr/>
  </property>
  <property fmtid="{D5CDD505-2E9C-101B-9397-08002B2CF9AE}" pid="139" name="FSC#SKEDITIONREG@103.510:zaznam_vnut_adresati_18">
    <vt:lpwstr/>
  </property>
  <property fmtid="{D5CDD505-2E9C-101B-9397-08002B2CF9AE}" pid="140" name="FSC#SKEDITIONREG@103.510:zaznam_vnut_adresati_19">
    <vt:lpwstr/>
  </property>
  <property fmtid="{D5CDD505-2E9C-101B-9397-08002B2CF9AE}" pid="141" name="FSC#SKEDITIONREG@103.510:zaznam_vnut_adresati_2">
    <vt:lpwstr/>
  </property>
  <property fmtid="{D5CDD505-2E9C-101B-9397-08002B2CF9AE}" pid="142" name="FSC#SKEDITIONREG@103.510:zaznam_vnut_adresati_20">
    <vt:lpwstr/>
  </property>
  <property fmtid="{D5CDD505-2E9C-101B-9397-08002B2CF9AE}" pid="143" name="FSC#SKEDITIONREG@103.510:zaznam_vnut_adresati_21">
    <vt:lpwstr/>
  </property>
  <property fmtid="{D5CDD505-2E9C-101B-9397-08002B2CF9AE}" pid="144" name="FSC#SKEDITIONREG@103.510:zaznam_vnut_adresati_22">
    <vt:lpwstr/>
  </property>
  <property fmtid="{D5CDD505-2E9C-101B-9397-08002B2CF9AE}" pid="145" name="FSC#SKEDITIONREG@103.510:zaznam_vnut_adresati_23">
    <vt:lpwstr/>
  </property>
  <property fmtid="{D5CDD505-2E9C-101B-9397-08002B2CF9AE}" pid="146" name="FSC#SKEDITIONREG@103.510:zaznam_vnut_adresati_24">
    <vt:lpwstr/>
  </property>
  <property fmtid="{D5CDD505-2E9C-101B-9397-08002B2CF9AE}" pid="147" name="FSC#SKEDITIONREG@103.510:zaznam_vnut_adresati_25">
    <vt:lpwstr/>
  </property>
  <property fmtid="{D5CDD505-2E9C-101B-9397-08002B2CF9AE}" pid="148" name="FSC#SKEDITIONREG@103.510:zaznam_vnut_adresati_26">
    <vt:lpwstr/>
  </property>
  <property fmtid="{D5CDD505-2E9C-101B-9397-08002B2CF9AE}" pid="149" name="FSC#SKEDITIONREG@103.510:zaznam_vnut_adresati_27">
    <vt:lpwstr/>
  </property>
  <property fmtid="{D5CDD505-2E9C-101B-9397-08002B2CF9AE}" pid="150" name="FSC#SKEDITIONREG@103.510:zaznam_vnut_adresati_28">
    <vt:lpwstr/>
  </property>
  <property fmtid="{D5CDD505-2E9C-101B-9397-08002B2CF9AE}" pid="151" name="FSC#SKEDITIONREG@103.510:zaznam_vnut_adresati_29">
    <vt:lpwstr/>
  </property>
  <property fmtid="{D5CDD505-2E9C-101B-9397-08002B2CF9AE}" pid="152" name="FSC#SKEDITIONREG@103.510:zaznam_vnut_adresati_3">
    <vt:lpwstr/>
  </property>
  <property fmtid="{D5CDD505-2E9C-101B-9397-08002B2CF9AE}" pid="153" name="FSC#SKEDITIONREG@103.510:zaznam_vnut_adresati_30">
    <vt:lpwstr/>
  </property>
  <property fmtid="{D5CDD505-2E9C-101B-9397-08002B2CF9AE}" pid="154" name="FSC#SKEDITIONREG@103.510:zaznam_vnut_adresati_31">
    <vt:lpwstr/>
  </property>
  <property fmtid="{D5CDD505-2E9C-101B-9397-08002B2CF9AE}" pid="155" name="FSC#SKEDITIONREG@103.510:zaznam_vnut_adresati_32">
    <vt:lpwstr/>
  </property>
  <property fmtid="{D5CDD505-2E9C-101B-9397-08002B2CF9AE}" pid="156" name="FSC#SKEDITIONREG@103.510:zaznam_vnut_adresati_33">
    <vt:lpwstr/>
  </property>
  <property fmtid="{D5CDD505-2E9C-101B-9397-08002B2CF9AE}" pid="157" name="FSC#SKEDITIONREG@103.510:zaznam_vnut_adresati_34">
    <vt:lpwstr/>
  </property>
  <property fmtid="{D5CDD505-2E9C-101B-9397-08002B2CF9AE}" pid="158" name="FSC#SKEDITIONREG@103.510:zaznam_vnut_adresati_35">
    <vt:lpwstr/>
  </property>
  <property fmtid="{D5CDD505-2E9C-101B-9397-08002B2CF9AE}" pid="159" name="FSC#SKEDITIONREG@103.510:zaznam_vnut_adresati_36">
    <vt:lpwstr/>
  </property>
  <property fmtid="{D5CDD505-2E9C-101B-9397-08002B2CF9AE}" pid="160" name="FSC#SKEDITIONREG@103.510:zaznam_vnut_adresati_37">
    <vt:lpwstr/>
  </property>
  <property fmtid="{D5CDD505-2E9C-101B-9397-08002B2CF9AE}" pid="161" name="FSC#SKEDITIONREG@103.510:zaznam_vnut_adresati_38">
    <vt:lpwstr/>
  </property>
  <property fmtid="{D5CDD505-2E9C-101B-9397-08002B2CF9AE}" pid="162" name="FSC#SKEDITIONREG@103.510:zaznam_vnut_adresati_39">
    <vt:lpwstr/>
  </property>
  <property fmtid="{D5CDD505-2E9C-101B-9397-08002B2CF9AE}" pid="163" name="FSC#SKEDITIONREG@103.510:zaznam_vnut_adresati_4">
    <vt:lpwstr/>
  </property>
  <property fmtid="{D5CDD505-2E9C-101B-9397-08002B2CF9AE}" pid="164" name="FSC#SKEDITIONREG@103.510:zaznam_vnut_adresati_40">
    <vt:lpwstr/>
  </property>
  <property fmtid="{D5CDD505-2E9C-101B-9397-08002B2CF9AE}" pid="165" name="FSC#SKEDITIONREG@103.510:zaznam_vnut_adresati_41">
    <vt:lpwstr/>
  </property>
  <property fmtid="{D5CDD505-2E9C-101B-9397-08002B2CF9AE}" pid="166" name="FSC#SKEDITIONREG@103.510:zaznam_vnut_adresati_42">
    <vt:lpwstr/>
  </property>
  <property fmtid="{D5CDD505-2E9C-101B-9397-08002B2CF9AE}" pid="167" name="FSC#SKEDITIONREG@103.510:zaznam_vnut_adresati_43">
    <vt:lpwstr/>
  </property>
  <property fmtid="{D5CDD505-2E9C-101B-9397-08002B2CF9AE}" pid="168" name="FSC#SKEDITIONREG@103.510:zaznam_vnut_adresati_44">
    <vt:lpwstr/>
  </property>
  <property fmtid="{D5CDD505-2E9C-101B-9397-08002B2CF9AE}" pid="169" name="FSC#SKEDITIONREG@103.510:zaznam_vnut_adresati_45">
    <vt:lpwstr/>
  </property>
  <property fmtid="{D5CDD505-2E9C-101B-9397-08002B2CF9AE}" pid="170" name="FSC#SKEDITIONREG@103.510:zaznam_vnut_adresati_46">
    <vt:lpwstr/>
  </property>
  <property fmtid="{D5CDD505-2E9C-101B-9397-08002B2CF9AE}" pid="171" name="FSC#SKEDITIONREG@103.510:zaznam_vnut_adresati_47">
    <vt:lpwstr/>
  </property>
  <property fmtid="{D5CDD505-2E9C-101B-9397-08002B2CF9AE}" pid="172" name="FSC#SKEDITIONREG@103.510:zaznam_vnut_adresati_48">
    <vt:lpwstr/>
  </property>
  <property fmtid="{D5CDD505-2E9C-101B-9397-08002B2CF9AE}" pid="173" name="FSC#SKEDITIONREG@103.510:zaznam_vnut_adresati_49">
    <vt:lpwstr/>
  </property>
  <property fmtid="{D5CDD505-2E9C-101B-9397-08002B2CF9AE}" pid="174" name="FSC#SKEDITIONREG@103.510:zaznam_vnut_adresati_5">
    <vt:lpwstr/>
  </property>
  <property fmtid="{D5CDD505-2E9C-101B-9397-08002B2CF9AE}" pid="175" name="FSC#SKEDITIONREG@103.510:zaznam_vnut_adresati_50">
    <vt:lpwstr/>
  </property>
  <property fmtid="{D5CDD505-2E9C-101B-9397-08002B2CF9AE}" pid="176" name="FSC#SKEDITIONREG@103.510:zaznam_vnut_adresati_51">
    <vt:lpwstr/>
  </property>
  <property fmtid="{D5CDD505-2E9C-101B-9397-08002B2CF9AE}" pid="177" name="FSC#SKEDITIONREG@103.510:zaznam_vnut_adresati_52">
    <vt:lpwstr/>
  </property>
  <property fmtid="{D5CDD505-2E9C-101B-9397-08002B2CF9AE}" pid="178" name="FSC#SKEDITIONREG@103.510:zaznam_vnut_adresati_53">
    <vt:lpwstr/>
  </property>
  <property fmtid="{D5CDD505-2E9C-101B-9397-08002B2CF9AE}" pid="179" name="FSC#SKEDITIONREG@103.510:zaznam_vnut_adresati_54">
    <vt:lpwstr/>
  </property>
  <property fmtid="{D5CDD505-2E9C-101B-9397-08002B2CF9AE}" pid="180" name="FSC#SKEDITIONREG@103.510:zaznam_vnut_adresati_55">
    <vt:lpwstr/>
  </property>
  <property fmtid="{D5CDD505-2E9C-101B-9397-08002B2CF9AE}" pid="181" name="FSC#SKEDITIONREG@103.510:zaznam_vnut_adresati_56">
    <vt:lpwstr/>
  </property>
  <property fmtid="{D5CDD505-2E9C-101B-9397-08002B2CF9AE}" pid="182" name="FSC#SKEDITIONREG@103.510:zaznam_vnut_adresati_57">
    <vt:lpwstr/>
  </property>
  <property fmtid="{D5CDD505-2E9C-101B-9397-08002B2CF9AE}" pid="183" name="FSC#SKEDITIONREG@103.510:zaznam_vnut_adresati_58">
    <vt:lpwstr/>
  </property>
  <property fmtid="{D5CDD505-2E9C-101B-9397-08002B2CF9AE}" pid="184" name="FSC#SKEDITIONREG@103.510:zaznam_vnut_adresati_59">
    <vt:lpwstr/>
  </property>
  <property fmtid="{D5CDD505-2E9C-101B-9397-08002B2CF9AE}" pid="185" name="FSC#SKEDITIONREG@103.510:zaznam_vnut_adresati_6">
    <vt:lpwstr/>
  </property>
  <property fmtid="{D5CDD505-2E9C-101B-9397-08002B2CF9AE}" pid="186" name="FSC#SKEDITIONREG@103.510:zaznam_vnut_adresati_60">
    <vt:lpwstr/>
  </property>
  <property fmtid="{D5CDD505-2E9C-101B-9397-08002B2CF9AE}" pid="187" name="FSC#SKEDITIONREG@103.510:zaznam_vnut_adresati_61">
    <vt:lpwstr/>
  </property>
  <property fmtid="{D5CDD505-2E9C-101B-9397-08002B2CF9AE}" pid="188" name="FSC#SKEDITIONREG@103.510:zaznam_vnut_adresati_62">
    <vt:lpwstr/>
  </property>
  <property fmtid="{D5CDD505-2E9C-101B-9397-08002B2CF9AE}" pid="189" name="FSC#SKEDITIONREG@103.510:zaznam_vnut_adresati_63">
    <vt:lpwstr/>
  </property>
  <property fmtid="{D5CDD505-2E9C-101B-9397-08002B2CF9AE}" pid="190" name="FSC#SKEDITIONREG@103.510:zaznam_vnut_adresati_64">
    <vt:lpwstr/>
  </property>
  <property fmtid="{D5CDD505-2E9C-101B-9397-08002B2CF9AE}" pid="191" name="FSC#SKEDITIONREG@103.510:zaznam_vnut_adresati_65">
    <vt:lpwstr/>
  </property>
  <property fmtid="{D5CDD505-2E9C-101B-9397-08002B2CF9AE}" pid="192" name="FSC#SKEDITIONREG@103.510:zaznam_vnut_adresati_66">
    <vt:lpwstr/>
  </property>
  <property fmtid="{D5CDD505-2E9C-101B-9397-08002B2CF9AE}" pid="193" name="FSC#SKEDITIONREG@103.510:zaznam_vnut_adresati_67">
    <vt:lpwstr/>
  </property>
  <property fmtid="{D5CDD505-2E9C-101B-9397-08002B2CF9AE}" pid="194" name="FSC#SKEDITIONREG@103.510:zaznam_vnut_adresati_68">
    <vt:lpwstr/>
  </property>
  <property fmtid="{D5CDD505-2E9C-101B-9397-08002B2CF9AE}" pid="195" name="FSC#SKEDITIONREG@103.510:zaznam_vnut_adresati_69">
    <vt:lpwstr/>
  </property>
  <property fmtid="{D5CDD505-2E9C-101B-9397-08002B2CF9AE}" pid="196" name="FSC#SKEDITIONREG@103.510:zaznam_vnut_adresati_7">
    <vt:lpwstr/>
  </property>
  <property fmtid="{D5CDD505-2E9C-101B-9397-08002B2CF9AE}" pid="197" name="FSC#SKEDITIONREG@103.510:zaznam_vnut_adresati_70">
    <vt:lpwstr/>
  </property>
  <property fmtid="{D5CDD505-2E9C-101B-9397-08002B2CF9AE}" pid="198" name="FSC#SKEDITIONREG@103.510:zaznam_vnut_adresati_8">
    <vt:lpwstr/>
  </property>
  <property fmtid="{D5CDD505-2E9C-101B-9397-08002B2CF9AE}" pid="199" name="FSC#SKEDITIONREG@103.510:zaznam_vnut_adresati_9">
    <vt:lpwstr/>
  </property>
  <property fmtid="{D5CDD505-2E9C-101B-9397-08002B2CF9AE}" pid="200" name="FSC#SKEDITIONREG@103.510:zaznam_vonk_adresati_1">
    <vt:lpwstr/>
  </property>
  <property fmtid="{D5CDD505-2E9C-101B-9397-08002B2CF9AE}" pid="201" name="FSC#SKEDITIONREG@103.510:zaznam_vonk_adresati_2">
    <vt:lpwstr/>
  </property>
  <property fmtid="{D5CDD505-2E9C-101B-9397-08002B2CF9AE}" pid="202" name="FSC#SKEDITIONREG@103.510:zaznam_vonk_adresati_3">
    <vt:lpwstr/>
  </property>
  <property fmtid="{D5CDD505-2E9C-101B-9397-08002B2CF9AE}" pid="203" name="FSC#SKEDITIONREG@103.510:zaznam_vonk_adresati_4">
    <vt:lpwstr/>
  </property>
  <property fmtid="{D5CDD505-2E9C-101B-9397-08002B2CF9AE}" pid="204" name="FSC#SKEDITIONREG@103.510:zaznam_vonk_adresati_5">
    <vt:lpwstr/>
  </property>
  <property fmtid="{D5CDD505-2E9C-101B-9397-08002B2CF9AE}" pid="205" name="FSC#SKEDITIONREG@103.510:zaznam_vonk_adresati_6">
    <vt:lpwstr/>
  </property>
  <property fmtid="{D5CDD505-2E9C-101B-9397-08002B2CF9AE}" pid="206" name="FSC#SKEDITIONREG@103.510:zaznam_vonk_adresati_7">
    <vt:lpwstr/>
  </property>
  <property fmtid="{D5CDD505-2E9C-101B-9397-08002B2CF9AE}" pid="207" name="FSC#SKEDITIONREG@103.510:zaznam_vonk_adresati_8">
    <vt:lpwstr/>
  </property>
  <property fmtid="{D5CDD505-2E9C-101B-9397-08002B2CF9AE}" pid="208" name="FSC#SKEDITIONREG@103.510:zaznam_vonk_adresati_9">
    <vt:lpwstr/>
  </property>
  <property fmtid="{D5CDD505-2E9C-101B-9397-08002B2CF9AE}" pid="209" name="FSC#SKEDITIONREG@103.510:zaznam_vonk_adresati_10">
    <vt:lpwstr/>
  </property>
  <property fmtid="{D5CDD505-2E9C-101B-9397-08002B2CF9AE}" pid="210" name="FSC#SKEDITIONREG@103.510:zaznam_vonk_adresati_11">
    <vt:lpwstr/>
  </property>
  <property fmtid="{D5CDD505-2E9C-101B-9397-08002B2CF9AE}" pid="211" name="FSC#SKEDITIONREG@103.510:zaznam_vonk_adresati_12">
    <vt:lpwstr/>
  </property>
  <property fmtid="{D5CDD505-2E9C-101B-9397-08002B2CF9AE}" pid="212" name="FSC#SKEDITIONREG@103.510:zaznam_vonk_adresati_13">
    <vt:lpwstr/>
  </property>
  <property fmtid="{D5CDD505-2E9C-101B-9397-08002B2CF9AE}" pid="213" name="FSC#SKEDITIONREG@103.510:zaznam_vonk_adresati_14">
    <vt:lpwstr/>
  </property>
  <property fmtid="{D5CDD505-2E9C-101B-9397-08002B2CF9AE}" pid="214" name="FSC#SKEDITIONREG@103.510:zaznam_vonk_adresati_15">
    <vt:lpwstr/>
  </property>
  <property fmtid="{D5CDD505-2E9C-101B-9397-08002B2CF9AE}" pid="215" name="FSC#SKEDITIONREG@103.510:zaznam_vonk_adresati_16">
    <vt:lpwstr/>
  </property>
  <property fmtid="{D5CDD505-2E9C-101B-9397-08002B2CF9AE}" pid="216" name="FSC#SKEDITIONREG@103.510:zaznam_vonk_adresati_17">
    <vt:lpwstr/>
  </property>
  <property fmtid="{D5CDD505-2E9C-101B-9397-08002B2CF9AE}" pid="217" name="FSC#SKEDITIONREG@103.510:zaznam_vonk_adresati_18">
    <vt:lpwstr/>
  </property>
  <property fmtid="{D5CDD505-2E9C-101B-9397-08002B2CF9AE}" pid="218" name="FSC#SKEDITIONREG@103.510:zaznam_vonk_adresati_19">
    <vt:lpwstr/>
  </property>
  <property fmtid="{D5CDD505-2E9C-101B-9397-08002B2CF9AE}" pid="219" name="FSC#SKEDITIONREG@103.510:zaznam_vonk_adresati_20">
    <vt:lpwstr/>
  </property>
  <property fmtid="{D5CDD505-2E9C-101B-9397-08002B2CF9AE}" pid="220" name="FSC#SKEDITIONREG@103.510:zaznam_vonk_adresati_21">
    <vt:lpwstr/>
  </property>
  <property fmtid="{D5CDD505-2E9C-101B-9397-08002B2CF9AE}" pid="221" name="FSC#SKEDITIONREG@103.510:zaznam_vonk_adresati_22">
    <vt:lpwstr/>
  </property>
  <property fmtid="{D5CDD505-2E9C-101B-9397-08002B2CF9AE}" pid="222" name="FSC#SKEDITIONREG@103.510:zaznam_vonk_adresati_23">
    <vt:lpwstr/>
  </property>
  <property fmtid="{D5CDD505-2E9C-101B-9397-08002B2CF9AE}" pid="223" name="FSC#SKEDITIONREG@103.510:zaznam_vonk_adresati_24">
    <vt:lpwstr/>
  </property>
  <property fmtid="{D5CDD505-2E9C-101B-9397-08002B2CF9AE}" pid="224" name="FSC#SKEDITIONREG@103.510:zaznam_vonk_adresati_25">
    <vt:lpwstr/>
  </property>
  <property fmtid="{D5CDD505-2E9C-101B-9397-08002B2CF9AE}" pid="225" name="FSC#SKEDITIONREG@103.510:zaznam_vonk_adresati_26">
    <vt:lpwstr/>
  </property>
  <property fmtid="{D5CDD505-2E9C-101B-9397-08002B2CF9AE}" pid="226" name="FSC#SKEDITIONREG@103.510:zaznam_vonk_adresati_27">
    <vt:lpwstr/>
  </property>
  <property fmtid="{D5CDD505-2E9C-101B-9397-08002B2CF9AE}" pid="227" name="FSC#SKEDITIONREG@103.510:zaznam_vonk_adresati_28">
    <vt:lpwstr/>
  </property>
  <property fmtid="{D5CDD505-2E9C-101B-9397-08002B2CF9AE}" pid="228" name="FSC#SKEDITIONREG@103.510:zaznam_vonk_adresati_29">
    <vt:lpwstr/>
  </property>
  <property fmtid="{D5CDD505-2E9C-101B-9397-08002B2CF9AE}" pid="229" name="FSC#SKEDITIONREG@103.510:zaznam_vonk_adresati_30">
    <vt:lpwstr/>
  </property>
  <property fmtid="{D5CDD505-2E9C-101B-9397-08002B2CF9AE}" pid="230" name="FSC#SKEDITIONREG@103.510:zaznam_vonk_adresati_31">
    <vt:lpwstr/>
  </property>
  <property fmtid="{D5CDD505-2E9C-101B-9397-08002B2CF9AE}" pid="231" name="FSC#SKEDITIONREG@103.510:zaznam_vonk_adresati_32">
    <vt:lpwstr/>
  </property>
  <property fmtid="{D5CDD505-2E9C-101B-9397-08002B2CF9AE}" pid="232" name="FSC#SKEDITIONREG@103.510:zaznam_vonk_adresati_33">
    <vt:lpwstr/>
  </property>
  <property fmtid="{D5CDD505-2E9C-101B-9397-08002B2CF9AE}" pid="233" name="FSC#SKEDITIONREG@103.510:zaznam_vonk_adresati_34">
    <vt:lpwstr/>
  </property>
  <property fmtid="{D5CDD505-2E9C-101B-9397-08002B2CF9AE}" pid="234" name="FSC#SKEDITIONREG@103.510:zaznam_vonk_adresati_35">
    <vt:lpwstr/>
  </property>
  <property fmtid="{D5CDD505-2E9C-101B-9397-08002B2CF9AE}" pid="235" name="FSC#SKEDITIONREG@103.510:Stazovatel">
    <vt:lpwstr/>
  </property>
  <property fmtid="{D5CDD505-2E9C-101B-9397-08002B2CF9AE}" pid="236" name="FSC#SKEDITIONREG@103.510:ProtiKomu">
    <vt:lpwstr/>
  </property>
  <property fmtid="{D5CDD505-2E9C-101B-9397-08002B2CF9AE}" pid="237" name="FSC#SKEDITIONREG@103.510:EvCisloStaz">
    <vt:lpwstr/>
  </property>
  <property fmtid="{D5CDD505-2E9C-101B-9397-08002B2CF9AE}" pid="238" name="FSC#SKEDITIONREG@103.510:jod_AttrDateSkutocnyDatumVydania">
    <vt:lpwstr/>
  </property>
  <property fmtid="{D5CDD505-2E9C-101B-9397-08002B2CF9AE}" pid="239" name="FSC#SKEDITIONREG@103.510:jod_AttrNumCisloZmeny">
    <vt:lpwstr/>
  </property>
  <property fmtid="{D5CDD505-2E9C-101B-9397-08002B2CF9AE}" pid="240" name="FSC#SKEDITIONREG@103.510:jod_AttrStrRegCisloZaznamu">
    <vt:lpwstr/>
  </property>
  <property fmtid="{D5CDD505-2E9C-101B-9397-08002B2CF9AE}" pid="241" name="FSC#SKEDITIONREG@103.510:jod_cislodoc">
    <vt:lpwstr/>
  </property>
  <property fmtid="{D5CDD505-2E9C-101B-9397-08002B2CF9AE}" pid="242" name="FSC#SKEDITIONREG@103.510:jod_druh">
    <vt:lpwstr/>
  </property>
  <property fmtid="{D5CDD505-2E9C-101B-9397-08002B2CF9AE}" pid="243" name="FSC#SKEDITIONREG@103.510:jod_lu">
    <vt:lpwstr/>
  </property>
  <property fmtid="{D5CDD505-2E9C-101B-9397-08002B2CF9AE}" pid="244" name="FSC#SKEDITIONREG@103.510:jod_nazov">
    <vt:lpwstr/>
  </property>
  <property fmtid="{D5CDD505-2E9C-101B-9397-08002B2CF9AE}" pid="245" name="FSC#SKEDITIONREG@103.510:jod_typ">
    <vt:lpwstr/>
  </property>
  <property fmtid="{D5CDD505-2E9C-101B-9397-08002B2CF9AE}" pid="246" name="FSC#SKEDITIONREG@103.510:jod_zh">
    <vt:lpwstr/>
  </property>
  <property fmtid="{D5CDD505-2E9C-101B-9397-08002B2CF9AE}" pid="247" name="FSC#SKEDITIONREG@103.510:jod_sAttrDatePlatnostDo">
    <vt:lpwstr/>
  </property>
  <property fmtid="{D5CDD505-2E9C-101B-9397-08002B2CF9AE}" pid="248" name="FSC#SKEDITIONREG@103.510:jod_sAttrDatePlatnostOd">
    <vt:lpwstr/>
  </property>
  <property fmtid="{D5CDD505-2E9C-101B-9397-08002B2CF9AE}" pid="249" name="FSC#SKEDITIONREG@103.510:jod_sAttrDateUcinnostDoc">
    <vt:lpwstr/>
  </property>
  <property fmtid="{D5CDD505-2E9C-101B-9397-08002B2CF9AE}" pid="250" name="FSC#SKEDITIONREG@103.510:a_telephone">
    <vt:lpwstr/>
  </property>
  <property fmtid="{D5CDD505-2E9C-101B-9397-08002B2CF9AE}" pid="251" name="FSC#SKEDITIONREG@103.510:a_email">
    <vt:lpwstr/>
  </property>
  <property fmtid="{D5CDD505-2E9C-101B-9397-08002B2CF9AE}" pid="252" name="FSC#SKEDITIONREG@103.510:a_nazovOU">
    <vt:lpwstr/>
  </property>
  <property fmtid="{D5CDD505-2E9C-101B-9397-08002B2CF9AE}" pid="253" name="FSC#SKEDITIONREG@103.510:a_veduciOU">
    <vt:lpwstr/>
  </property>
  <property fmtid="{D5CDD505-2E9C-101B-9397-08002B2CF9AE}" pid="254" name="FSC#SKEDITIONREG@103.510:a_nadradeneOU">
    <vt:lpwstr/>
  </property>
  <property fmtid="{D5CDD505-2E9C-101B-9397-08002B2CF9AE}" pid="255" name="FSC#SKEDITIONREG@103.510:a_veduciOd">
    <vt:lpwstr/>
  </property>
  <property fmtid="{D5CDD505-2E9C-101B-9397-08002B2CF9AE}" pid="256" name="FSC#SKEDITIONREG@103.510:a_komu">
    <vt:lpwstr/>
  </property>
  <property fmtid="{D5CDD505-2E9C-101B-9397-08002B2CF9AE}" pid="257" name="FSC#SKEDITIONREG@103.510:a_nasecislo">
    <vt:lpwstr/>
  </property>
  <property fmtid="{D5CDD505-2E9C-101B-9397-08002B2CF9AE}" pid="258" name="FSC#SKEDITIONREG@103.510:a_riaditelOdboru">
    <vt:lpwstr/>
  </property>
  <property fmtid="{D5CDD505-2E9C-101B-9397-08002B2CF9AE}" pid="259" name="FSC#SKEDITIONREG@103.510:zaz_fileresporg_addrstreet">
    <vt:lpwstr/>
  </property>
  <property fmtid="{D5CDD505-2E9C-101B-9397-08002B2CF9AE}" pid="260" name="FSC#SKEDITIONREG@103.510:zaz_fileresporg_addrzipcode">
    <vt:lpwstr/>
  </property>
  <property fmtid="{D5CDD505-2E9C-101B-9397-08002B2CF9AE}" pid="261" name="FSC#SKEDITIONREG@103.510:zaz_fileresporg_addrcity">
    <vt:lpwstr/>
  </property>
  <property fmtid="{D5CDD505-2E9C-101B-9397-08002B2CF9AE}" pid="262" name="FSC#SKMODSYS@103.500:mdnazov">
    <vt:lpwstr/>
  </property>
  <property fmtid="{D5CDD505-2E9C-101B-9397-08002B2CF9AE}" pid="263" name="FSC#SKMODSYS@103.500:mdfileresp">
    <vt:lpwstr/>
  </property>
  <property fmtid="{D5CDD505-2E9C-101B-9397-08002B2CF9AE}" pid="264" name="FSC#SKMODSYS@103.500:mdfileresporg">
    <vt:lpwstr/>
  </property>
  <property fmtid="{D5CDD505-2E9C-101B-9397-08002B2CF9AE}" pid="265" name="FSC#SKMODSYS@103.500:mdcreateat">
    <vt:lpwstr>28. 3. 2022</vt:lpwstr>
  </property>
  <property fmtid="{D5CDD505-2E9C-101B-9397-08002B2CF9AE}" pid="266" name="FSC#SKCP@103.500:cp_AttrPtrOrgUtvar">
    <vt:lpwstr/>
  </property>
  <property fmtid="{D5CDD505-2E9C-101B-9397-08002B2CF9AE}" pid="267" name="FSC#SKCP@103.500:cp_AttrStrEvCisloCP">
    <vt:lpwstr> </vt:lpwstr>
  </property>
  <property fmtid="{D5CDD505-2E9C-101B-9397-08002B2CF9AE}" pid="268" name="FSC#SKCP@103.500:cp_zamestnanec">
    <vt:lpwstr/>
  </property>
  <property fmtid="{D5CDD505-2E9C-101B-9397-08002B2CF9AE}" pid="269" name="FSC#SKCP@103.500:cpt_miestoRokovania">
    <vt:lpwstr/>
  </property>
  <property fmtid="{D5CDD505-2E9C-101B-9397-08002B2CF9AE}" pid="270" name="FSC#SKCP@103.500:cpt_datumCesty">
    <vt:lpwstr/>
  </property>
  <property fmtid="{D5CDD505-2E9C-101B-9397-08002B2CF9AE}" pid="271" name="FSC#SKCP@103.500:cpt_ucelCesty">
    <vt:lpwstr/>
  </property>
  <property fmtid="{D5CDD505-2E9C-101B-9397-08002B2CF9AE}" pid="272" name="FSC#SKCP@103.500:cpz_miestoRokovania">
    <vt:lpwstr/>
  </property>
  <property fmtid="{D5CDD505-2E9C-101B-9397-08002B2CF9AE}" pid="273" name="FSC#SKCP@103.500:cpz_datumCesty">
    <vt:lpwstr> - </vt:lpwstr>
  </property>
  <property fmtid="{D5CDD505-2E9C-101B-9397-08002B2CF9AE}" pid="274" name="FSC#SKCP@103.500:cpz_ucelCesty">
    <vt:lpwstr/>
  </property>
  <property fmtid="{D5CDD505-2E9C-101B-9397-08002B2CF9AE}" pid="275" name="FSC#SKCP@103.500:cpz_datumVypracovania">
    <vt:lpwstr/>
  </property>
  <property fmtid="{D5CDD505-2E9C-101B-9397-08002B2CF9AE}" pid="276" name="FSC#SKCP@103.500:cpz_datPodpSchv1">
    <vt:lpwstr/>
  </property>
  <property fmtid="{D5CDD505-2E9C-101B-9397-08002B2CF9AE}" pid="277" name="FSC#SKCP@103.500:cpz_datPodpSchv2">
    <vt:lpwstr/>
  </property>
  <property fmtid="{D5CDD505-2E9C-101B-9397-08002B2CF9AE}" pid="278" name="FSC#SKCP@103.500:cpz_datPodpSchv3">
    <vt:lpwstr/>
  </property>
  <property fmtid="{D5CDD505-2E9C-101B-9397-08002B2CF9AE}" pid="279" name="FSC#SKCP@103.500:cpz_PodpSchv1">
    <vt:lpwstr/>
  </property>
  <property fmtid="{D5CDD505-2E9C-101B-9397-08002B2CF9AE}" pid="280" name="FSC#SKCP@103.500:cpz_PodpSchv2">
    <vt:lpwstr/>
  </property>
  <property fmtid="{D5CDD505-2E9C-101B-9397-08002B2CF9AE}" pid="281" name="FSC#SKCP@103.500:cpz_PodpSchv3">
    <vt:lpwstr/>
  </property>
  <property fmtid="{D5CDD505-2E9C-101B-9397-08002B2CF9AE}" pid="282" name="FSC#SKCP@103.500:cpz_Funkcia">
    <vt:lpwstr/>
  </property>
  <property fmtid="{D5CDD505-2E9C-101B-9397-08002B2CF9AE}" pid="283" name="FSC#SKCP@103.500:cp_Spolucestujuci">
    <vt:lpwstr/>
  </property>
  <property fmtid="{D5CDD505-2E9C-101B-9397-08002B2CF9AE}" pid="284" name="FSC#SKNAD@103.500:nad_objname">
    <vt:lpwstr/>
  </property>
  <property fmtid="{D5CDD505-2E9C-101B-9397-08002B2CF9AE}" pid="285" name="FSC#SKNAD@103.500:nad_AttrStrNazov">
    <vt:lpwstr/>
  </property>
  <property fmtid="{D5CDD505-2E9C-101B-9397-08002B2CF9AE}" pid="286" name="FSC#SKNAD@103.500:nad_AttrPtrSpracovatel">
    <vt:lpwstr/>
  </property>
  <property fmtid="{D5CDD505-2E9C-101B-9397-08002B2CF9AE}" pid="287" name="FSC#SKNAD@103.500:nad_AttrPtrGestor1">
    <vt:lpwstr/>
  </property>
  <property fmtid="{D5CDD505-2E9C-101B-9397-08002B2CF9AE}" pid="288" name="FSC#SKNAD@103.500:nad_AttrPtrGestor1Funkcia">
    <vt:lpwstr/>
  </property>
  <property fmtid="{D5CDD505-2E9C-101B-9397-08002B2CF9AE}" pid="289" name="FSC#SKNAD@103.500:nad_AttrPtrGestor1OU">
    <vt:lpwstr/>
  </property>
  <property fmtid="{D5CDD505-2E9C-101B-9397-08002B2CF9AE}" pid="290" name="FSC#SKNAD@103.500:nad_AttrPtrGestor2">
    <vt:lpwstr/>
  </property>
  <property fmtid="{D5CDD505-2E9C-101B-9397-08002B2CF9AE}" pid="291" name="FSC#SKNAD@103.500:nad_AttrPtrGestor2Funkcia">
    <vt:lpwstr/>
  </property>
  <property fmtid="{D5CDD505-2E9C-101B-9397-08002B2CF9AE}" pid="292" name="FSC#SKNAD@103.500:nad_schvalil">
    <vt:lpwstr/>
  </property>
  <property fmtid="{D5CDD505-2E9C-101B-9397-08002B2CF9AE}" pid="293" name="FSC#SKNAD@103.500:nad_schvalilfunkcia">
    <vt:lpwstr/>
  </property>
  <property fmtid="{D5CDD505-2E9C-101B-9397-08002B2CF9AE}" pid="294" name="FSC#SKNAD@103.500:nad_vr">
    <vt:lpwstr/>
  </property>
  <property fmtid="{D5CDD505-2E9C-101B-9397-08002B2CF9AE}" pid="295" name="FSC#SKNAD@103.500:nad_AttrDateDatumPodpisania">
    <vt:lpwstr/>
  </property>
  <property fmtid="{D5CDD505-2E9C-101B-9397-08002B2CF9AE}" pid="296" name="FSC#SKNAD@103.500:nad_pripobjname">
    <vt:lpwstr/>
  </property>
  <property fmtid="{D5CDD505-2E9C-101B-9397-08002B2CF9AE}" pid="297" name="FSC#SKNAD@103.500:nad_pripVytvorilKto">
    <vt:lpwstr/>
  </property>
  <property fmtid="{D5CDD505-2E9C-101B-9397-08002B2CF9AE}" pid="298" name="FSC#SKNAD@103.500:nad_pripVytvorilKedy">
    <vt:lpwstr>28.3.2022, 08:53</vt:lpwstr>
  </property>
  <property fmtid="{D5CDD505-2E9C-101B-9397-08002B2CF9AE}" pid="299" name="FSC#SKNAD@103.500:nad_AttrStrCisloNA">
    <vt:lpwstr/>
  </property>
  <property fmtid="{D5CDD505-2E9C-101B-9397-08002B2CF9AE}" pid="300" name="FSC#SKNAD@103.500:nad_AttrDateUcinnaOd">
    <vt:lpwstr/>
  </property>
  <property fmtid="{D5CDD505-2E9C-101B-9397-08002B2CF9AE}" pid="301" name="FSC#SKNAD@103.500:nad_AttrDateUcinnaDo">
    <vt:lpwstr/>
  </property>
  <property fmtid="{D5CDD505-2E9C-101B-9397-08002B2CF9AE}" pid="302" name="FSC#SKNAD@103.500:nad_AttrPtrPredchadzajuceNA">
    <vt:lpwstr/>
  </property>
  <property fmtid="{D5CDD505-2E9C-101B-9397-08002B2CF9AE}" pid="303" name="FSC#SKNAD@103.500:nad_AttrPtrSpracovatelOU">
    <vt:lpwstr/>
  </property>
  <property fmtid="{D5CDD505-2E9C-101B-9397-08002B2CF9AE}" pid="304" name="FSC#SKNAD@103.500:nad_AttrPtrPatriKNA">
    <vt:lpwstr/>
  </property>
  <property fmtid="{D5CDD505-2E9C-101B-9397-08002B2CF9AE}" pid="305" name="FSC#SKNAD@103.500:nad_AttrIntCisloDodatku">
    <vt:lpwstr/>
  </property>
  <property fmtid="{D5CDD505-2E9C-101B-9397-08002B2CF9AE}" pid="306" name="FSC#SKNAD@103.500:nad_AttrPtrSpracVeduci">
    <vt:lpwstr/>
  </property>
  <property fmtid="{D5CDD505-2E9C-101B-9397-08002B2CF9AE}" pid="307" name="FSC#SKNAD@103.500:nad_AttrPtrSpracVeduciOU">
    <vt:lpwstr/>
  </property>
  <property fmtid="{D5CDD505-2E9C-101B-9397-08002B2CF9AE}" pid="308" name="FSC#SKNAD@103.500:nad_spis">
    <vt:lpwstr/>
  </property>
  <property fmtid="{D5CDD505-2E9C-101B-9397-08002B2CF9AE}" pid="309" name="FSC#SKPUPP@103.500:pupp_riaditelPorady">
    <vt:lpwstr/>
  </property>
  <property fmtid="{D5CDD505-2E9C-101B-9397-08002B2CF9AE}" pid="310" name="FSC#SKPUPP@103.500:pupp_cisloporady">
    <vt:lpwstr/>
  </property>
  <property fmtid="{D5CDD505-2E9C-101B-9397-08002B2CF9AE}" pid="311" name="FSC#SKPUPP@103.500:pupp_konanieOHodine">
    <vt:lpwstr/>
  </property>
  <property fmtid="{D5CDD505-2E9C-101B-9397-08002B2CF9AE}" pid="312" name="FSC#SKPUPP@103.500:pupp_datPorMesiacString">
    <vt:lpwstr/>
  </property>
  <property fmtid="{D5CDD505-2E9C-101B-9397-08002B2CF9AE}" pid="313" name="FSC#SKPUPP@103.500:pupp_datumporady">
    <vt:lpwstr/>
  </property>
  <property fmtid="{D5CDD505-2E9C-101B-9397-08002B2CF9AE}" pid="314" name="FSC#SKPUPP@103.500:pupp_konaniedo">
    <vt:lpwstr/>
  </property>
  <property fmtid="{D5CDD505-2E9C-101B-9397-08002B2CF9AE}" pid="315" name="FSC#SKPUPP@103.500:pupp_konanieod">
    <vt:lpwstr/>
  </property>
  <property fmtid="{D5CDD505-2E9C-101B-9397-08002B2CF9AE}" pid="316" name="FSC#SKPUPP@103.500:pupp_menopp">
    <vt:lpwstr/>
  </property>
  <property fmtid="{D5CDD505-2E9C-101B-9397-08002B2CF9AE}" pid="317" name="FSC#SKPUPP@103.500:pupp_miestokonania">
    <vt:lpwstr/>
  </property>
  <property fmtid="{D5CDD505-2E9C-101B-9397-08002B2CF9AE}" pid="318" name="FSC#SKPUPP@103.500:pupp_temaporady">
    <vt:lpwstr/>
  </property>
  <property fmtid="{D5CDD505-2E9C-101B-9397-08002B2CF9AE}" pid="319" name="FSC#SKPUPP@103.500:pupp_ucastnici">
    <vt:lpwstr/>
  </property>
  <property fmtid="{D5CDD505-2E9C-101B-9397-08002B2CF9AE}" pid="320" name="FSC#SKPUPP@103.500:pupp_ulohy">
    <vt:lpwstr>test</vt:lpwstr>
  </property>
  <property fmtid="{D5CDD505-2E9C-101B-9397-08002B2CF9AE}" pid="321" name="FSC#SKPUPP@103.500:pupp_ucastnici_funkcie">
    <vt:lpwstr/>
  </property>
  <property fmtid="{D5CDD505-2E9C-101B-9397-08002B2CF9AE}" pid="322" name="FSC#SKPUPP@103.500:pupp_nazov_ulohy">
    <vt:lpwstr/>
  </property>
  <property fmtid="{D5CDD505-2E9C-101B-9397-08002B2CF9AE}" pid="323" name="FSC#SKPUPP@103.500:pupp_cislo_ulohy">
    <vt:lpwstr/>
  </property>
  <property fmtid="{D5CDD505-2E9C-101B-9397-08002B2CF9AE}" pid="324" name="FSC#SKPUPP@103.500:pupp_riesitel_ulohy">
    <vt:lpwstr/>
  </property>
  <property fmtid="{D5CDD505-2E9C-101B-9397-08002B2CF9AE}" pid="325" name="FSC#SKPUPP@103.500:pupp_vybavit_ulohy">
    <vt:lpwstr/>
  </property>
  <property fmtid="{D5CDD505-2E9C-101B-9397-08002B2CF9AE}" pid="326" name="FSC#SKPUPP@103.500:pupp_orgutvar">
    <vt:lpwstr/>
  </property>
  <property fmtid="{D5CDD505-2E9C-101B-9397-08002B2CF9AE}" pid="327" name="FSC#COOELAK@1.1001:Subject">
    <vt:lpwstr/>
  </property>
  <property fmtid="{D5CDD505-2E9C-101B-9397-08002B2CF9AE}" pid="328" name="FSC#COOELAK@1.1001:FileReference">
    <vt:lpwstr/>
  </property>
  <property fmtid="{D5CDD505-2E9C-101B-9397-08002B2CF9AE}" pid="329" name="FSC#COOELAK@1.1001:FileRefYear">
    <vt:lpwstr/>
  </property>
  <property fmtid="{D5CDD505-2E9C-101B-9397-08002B2CF9AE}" pid="330" name="FSC#COOELAK@1.1001:FileRefOrdinal">
    <vt:lpwstr/>
  </property>
  <property fmtid="{D5CDD505-2E9C-101B-9397-08002B2CF9AE}" pid="331" name="FSC#COOELAK@1.1001:FileRefOU">
    <vt:lpwstr/>
  </property>
  <property fmtid="{D5CDD505-2E9C-101B-9397-08002B2CF9AE}" pid="332" name="FSC#COOELAK@1.1001:Organization">
    <vt:lpwstr/>
  </property>
  <property fmtid="{D5CDD505-2E9C-101B-9397-08002B2CF9AE}" pid="333" name="FSC#COOELAK@1.1001:Owner">
    <vt:lpwstr>Administrator, System</vt:lpwstr>
  </property>
  <property fmtid="{D5CDD505-2E9C-101B-9397-08002B2CF9AE}" pid="334" name="FSC#COOELAK@1.1001:OwnerExtension">
    <vt:lpwstr/>
  </property>
  <property fmtid="{D5CDD505-2E9C-101B-9397-08002B2CF9AE}" pid="335" name="FSC#COOELAK@1.1001:OwnerFaxExtension">
    <vt:lpwstr/>
  </property>
  <property fmtid="{D5CDD505-2E9C-101B-9397-08002B2CF9AE}" pid="336" name="FSC#COOELAK@1.1001:DispatchedBy">
    <vt:lpwstr/>
  </property>
  <property fmtid="{D5CDD505-2E9C-101B-9397-08002B2CF9AE}" pid="337" name="FSC#COOELAK@1.1001:DispatchedAt">
    <vt:lpwstr/>
  </property>
  <property fmtid="{D5CDD505-2E9C-101B-9397-08002B2CF9AE}" pid="338" name="FSC#COOELAK@1.1001:ApprovedBy">
    <vt:lpwstr/>
  </property>
  <property fmtid="{D5CDD505-2E9C-101B-9397-08002B2CF9AE}" pid="339" name="FSC#COOELAK@1.1001:ApprovedAt">
    <vt:lpwstr/>
  </property>
  <property fmtid="{D5CDD505-2E9C-101B-9397-08002B2CF9AE}" pid="340" name="FSC#COOELAK@1.1001:Department">
    <vt:lpwstr>Administration (System)</vt:lpwstr>
  </property>
  <property fmtid="{D5CDD505-2E9C-101B-9397-08002B2CF9AE}" pid="341" name="FSC#COOELAK@1.1001:CreatedAt">
    <vt:lpwstr>28.03.2022</vt:lpwstr>
  </property>
  <property fmtid="{D5CDD505-2E9C-101B-9397-08002B2CF9AE}" pid="342" name="FSC#COOELAK@1.1001:OU">
    <vt:lpwstr>111 (ÚPVS)</vt:lpwstr>
  </property>
  <property fmtid="{D5CDD505-2E9C-101B-9397-08002B2CF9AE}" pid="343" name="FSC#COOELAK@1.1001:Priority">
    <vt:lpwstr> ()</vt:lpwstr>
  </property>
  <property fmtid="{D5CDD505-2E9C-101B-9397-08002B2CF9AE}" pid="344" name="FSC#COOELAK@1.1001:ObjBarCode">
    <vt:lpwstr>*COO.2296.101.2.6503683*</vt:lpwstr>
  </property>
  <property fmtid="{D5CDD505-2E9C-101B-9397-08002B2CF9AE}" pid="345" name="FSC#COOELAK@1.1001:RefBarCode">
    <vt:lpwstr>*COO.2296.101.2.6503690*</vt:lpwstr>
  </property>
  <property fmtid="{D5CDD505-2E9C-101B-9397-08002B2CF9AE}" pid="346" name="FSC#COOELAK@1.1001:FileRefBarCode">
    <vt:lpwstr>**</vt:lpwstr>
  </property>
  <property fmtid="{D5CDD505-2E9C-101B-9397-08002B2CF9AE}" pid="347" name="FSC#COOELAK@1.1001:ExternalRef">
    <vt:lpwstr/>
  </property>
  <property fmtid="{D5CDD505-2E9C-101B-9397-08002B2CF9AE}" pid="348" name="FSC#COOELAK@1.1001:IncomingNumber">
    <vt:lpwstr/>
  </property>
  <property fmtid="{D5CDD505-2E9C-101B-9397-08002B2CF9AE}" pid="349" name="FSC#COOELAK@1.1001:IncomingSubject">
    <vt:lpwstr>Všeobecná agenda</vt:lpwstr>
  </property>
  <property fmtid="{D5CDD505-2E9C-101B-9397-08002B2CF9AE}" pid="350" name="FSC#COOELAK@1.1001:ProcessResponsible">
    <vt:lpwstr/>
  </property>
  <property fmtid="{D5CDD505-2E9C-101B-9397-08002B2CF9AE}" pid="351" name="FSC#COOELAK@1.1001:ProcessResponsiblePhone">
    <vt:lpwstr/>
  </property>
  <property fmtid="{D5CDD505-2E9C-101B-9397-08002B2CF9AE}" pid="352" name="FSC#COOELAK@1.1001:ProcessResponsibleMail">
    <vt:lpwstr/>
  </property>
  <property fmtid="{D5CDD505-2E9C-101B-9397-08002B2CF9AE}" pid="353" name="FSC#COOELAK@1.1001:ProcessResponsibleFax">
    <vt:lpwstr/>
  </property>
  <property fmtid="{D5CDD505-2E9C-101B-9397-08002B2CF9AE}" pid="354" name="FSC#COOELAK@1.1001:ApproverFirstName">
    <vt:lpwstr/>
  </property>
  <property fmtid="{D5CDD505-2E9C-101B-9397-08002B2CF9AE}" pid="355" name="FSC#COOELAK@1.1001:ApproverSurName">
    <vt:lpwstr/>
  </property>
  <property fmtid="{D5CDD505-2E9C-101B-9397-08002B2CF9AE}" pid="356" name="FSC#COOELAK@1.1001:ApproverTitle">
    <vt:lpwstr/>
  </property>
  <property fmtid="{D5CDD505-2E9C-101B-9397-08002B2CF9AE}" pid="357" name="FSC#COOELAK@1.1001:ExternalDate">
    <vt:lpwstr/>
  </property>
  <property fmtid="{D5CDD505-2E9C-101B-9397-08002B2CF9AE}" pid="358" name="FSC#COOELAK@1.1001:SettlementApprovedAt">
    <vt:lpwstr/>
  </property>
  <property fmtid="{D5CDD505-2E9C-101B-9397-08002B2CF9AE}" pid="359" name="FSC#COOELAK@1.1001:BaseNumber">
    <vt:lpwstr/>
  </property>
  <property fmtid="{D5CDD505-2E9C-101B-9397-08002B2CF9AE}" pid="360" name="FSC#COOELAK@1.1001:CurrentUserRolePos">
    <vt:lpwstr>vedúci</vt:lpwstr>
  </property>
  <property fmtid="{D5CDD505-2E9C-101B-9397-08002B2CF9AE}" pid="361" name="FSC#COOELAK@1.1001:CurrentUserEmail">
    <vt:lpwstr>Veronika.Boskovicova@uksup.sk</vt:lpwstr>
  </property>
  <property fmtid="{D5CDD505-2E9C-101B-9397-08002B2CF9AE}" pid="362" name="FSC#ELAKGOV@1.1001:PersonalSubjGender">
    <vt:lpwstr/>
  </property>
  <property fmtid="{D5CDD505-2E9C-101B-9397-08002B2CF9AE}" pid="363" name="FSC#ELAKGOV@1.1001:PersonalSubjFirstName">
    <vt:lpwstr/>
  </property>
  <property fmtid="{D5CDD505-2E9C-101B-9397-08002B2CF9AE}" pid="364" name="FSC#ELAKGOV@1.1001:PersonalSubjSurName">
    <vt:lpwstr/>
  </property>
  <property fmtid="{D5CDD505-2E9C-101B-9397-08002B2CF9AE}" pid="365" name="FSC#ELAKGOV@1.1001:PersonalSubjSalutation">
    <vt:lpwstr/>
  </property>
  <property fmtid="{D5CDD505-2E9C-101B-9397-08002B2CF9AE}" pid="366" name="FSC#ELAKGOV@1.1001:PersonalSubjAddress">
    <vt:lpwstr/>
  </property>
  <property fmtid="{D5CDD505-2E9C-101B-9397-08002B2CF9AE}" pid="367" name="FSC#ATSTATECFG@1.1001:Office">
    <vt:lpwstr/>
  </property>
  <property fmtid="{D5CDD505-2E9C-101B-9397-08002B2CF9AE}" pid="368" name="FSC#ATSTATECFG@1.1001:Agent">
    <vt:lpwstr>Mgr. Peter Kiklica</vt:lpwstr>
  </property>
  <property fmtid="{D5CDD505-2E9C-101B-9397-08002B2CF9AE}" pid="369" name="FSC#ATSTATECFG@1.1001:AgentPhone">
    <vt:lpwstr/>
  </property>
  <property fmtid="{D5CDD505-2E9C-101B-9397-08002B2CF9AE}" pid="370" name="FSC#ATSTATECFG@1.1001:DepartmentFax">
    <vt:lpwstr/>
  </property>
  <property fmtid="{D5CDD505-2E9C-101B-9397-08002B2CF9AE}" pid="371" name="FSC#ATSTATECFG@1.1001:DepartmentEmail">
    <vt:lpwstr/>
  </property>
  <property fmtid="{D5CDD505-2E9C-101B-9397-08002B2CF9AE}" pid="372" name="FSC#ATSTATECFG@1.1001:SubfileDate">
    <vt:lpwstr>28.03.2022</vt:lpwstr>
  </property>
  <property fmtid="{D5CDD505-2E9C-101B-9397-08002B2CF9AE}" pid="373" name="FSC#ATSTATECFG@1.1001:SubfileSubject">
    <vt:lpwstr>Všeobecná agenda</vt:lpwstr>
  </property>
  <property fmtid="{D5CDD505-2E9C-101B-9397-08002B2CF9AE}" pid="374" name="FSC#ATSTATECFG@1.1001:DepartmentZipCode">
    <vt:lpwstr/>
  </property>
  <property fmtid="{D5CDD505-2E9C-101B-9397-08002B2CF9AE}" pid="375" name="FSC#ATSTATECFG@1.1001:DepartmentCountry">
    <vt:lpwstr/>
  </property>
  <property fmtid="{D5CDD505-2E9C-101B-9397-08002B2CF9AE}" pid="376" name="FSC#ATSTATECFG@1.1001:DepartmentCity">
    <vt:lpwstr/>
  </property>
  <property fmtid="{D5CDD505-2E9C-101B-9397-08002B2CF9AE}" pid="377" name="FSC#ATSTATECFG@1.1001:DepartmentStreet">
    <vt:lpwstr/>
  </property>
  <property fmtid="{D5CDD505-2E9C-101B-9397-08002B2CF9AE}" pid="378" name="FSC#ATSTATECFG@1.1001:DepartmentDVR">
    <vt:lpwstr/>
  </property>
  <property fmtid="{D5CDD505-2E9C-101B-9397-08002B2CF9AE}" pid="379" name="FSC#ATSTATECFG@1.1001:DepartmentUID">
    <vt:lpwstr/>
  </property>
  <property fmtid="{D5CDD505-2E9C-101B-9397-08002B2CF9AE}" pid="380" name="FSC#ATSTATECFG@1.1001:SubfileReference">
    <vt:lpwstr/>
  </property>
  <property fmtid="{D5CDD505-2E9C-101B-9397-08002B2CF9AE}" pid="381" name="FSC#ATSTATECFG@1.1001:Clause">
    <vt:lpwstr/>
  </property>
  <property fmtid="{D5CDD505-2E9C-101B-9397-08002B2CF9AE}" pid="382" name="FSC#ATSTATECFG@1.1001:ApprovedSignature">
    <vt:lpwstr/>
  </property>
  <property fmtid="{D5CDD505-2E9C-101B-9397-08002B2CF9AE}" pid="383" name="FSC#ATSTATECFG@1.1001:BankAccount">
    <vt:lpwstr/>
  </property>
  <property fmtid="{D5CDD505-2E9C-101B-9397-08002B2CF9AE}" pid="384" name="FSC#ATSTATECFG@1.1001:BankAccountOwner">
    <vt:lpwstr/>
  </property>
  <property fmtid="{D5CDD505-2E9C-101B-9397-08002B2CF9AE}" pid="385" name="FSC#ATSTATECFG@1.1001:BankInstitute">
    <vt:lpwstr/>
  </property>
  <property fmtid="{D5CDD505-2E9C-101B-9397-08002B2CF9AE}" pid="386" name="FSC#ATSTATECFG@1.1001:BankAccountID">
    <vt:lpwstr/>
  </property>
  <property fmtid="{D5CDD505-2E9C-101B-9397-08002B2CF9AE}" pid="387" name="FSC#ATSTATECFG@1.1001:BankAccountIBAN">
    <vt:lpwstr/>
  </property>
  <property fmtid="{D5CDD505-2E9C-101B-9397-08002B2CF9AE}" pid="388" name="FSC#ATSTATECFG@1.1001:BankAccountBIC">
    <vt:lpwstr/>
  </property>
  <property fmtid="{D5CDD505-2E9C-101B-9397-08002B2CF9AE}" pid="389" name="FSC#ATSTATECFG@1.1001:BankName">
    <vt:lpwstr/>
  </property>
  <property fmtid="{D5CDD505-2E9C-101B-9397-08002B2CF9AE}" pid="390" name="FSC#COOELAK@1.1001:ObjectAddressees">
    <vt:lpwstr>BASF SLOVENSKO SPOL. S R.O., EINSTEINOVA 23 , 851 01 BRATISLAVA 5</vt:lpwstr>
  </property>
  <property fmtid="{D5CDD505-2E9C-101B-9397-08002B2CF9AE}" pid="391" name="FSC#SKCONV@103.510:docname">
    <vt:lpwstr/>
  </property>
  <property fmtid="{D5CDD505-2E9C-101B-9397-08002B2CF9AE}" pid="392" name="FSC#COOSYSTEM@1.1:Container">
    <vt:lpwstr>COO.2296.101.2.6503683</vt:lpwstr>
  </property>
  <property fmtid="{D5CDD505-2E9C-101B-9397-08002B2CF9AE}" pid="393" name="FSC#FSCFOLIO@1.1001:docpropproject">
    <vt:lpwstr/>
  </property>
</Properties>
</file>